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88B10" w14:textId="77777777" w:rsidR="00847FB0" w:rsidRPr="006D47CC" w:rsidRDefault="00847FB0" w:rsidP="006D47CC">
      <w:pPr>
        <w:spacing w:line="480" w:lineRule="auto"/>
        <w:rPr>
          <w:rFonts w:ascii="Times New Roman" w:hAnsi="Times New Roman" w:cs="Times New Roman"/>
          <w:color w:val="222222"/>
          <w:sz w:val="24"/>
          <w:szCs w:val="24"/>
          <w:shd w:val="clear" w:color="auto" w:fill="FFFFFF"/>
        </w:rPr>
      </w:pPr>
      <w:bookmarkStart w:id="0" w:name="_GoBack"/>
      <w:bookmarkEnd w:id="0"/>
    </w:p>
    <w:p w14:paraId="2B6B9B70" w14:textId="77777777" w:rsidR="00847FB0" w:rsidRPr="006D47CC" w:rsidRDefault="00847FB0" w:rsidP="006D47CC">
      <w:pPr>
        <w:spacing w:line="480" w:lineRule="auto"/>
        <w:jc w:val="center"/>
        <w:rPr>
          <w:rFonts w:ascii="Times New Roman" w:hAnsi="Times New Roman" w:cs="Times New Roman"/>
          <w:color w:val="222222"/>
          <w:sz w:val="24"/>
          <w:szCs w:val="24"/>
          <w:shd w:val="clear" w:color="auto" w:fill="FFFFFF"/>
        </w:rPr>
      </w:pPr>
    </w:p>
    <w:p w14:paraId="5A36DB1F" w14:textId="77777777" w:rsidR="00847FB0" w:rsidRPr="006D47CC" w:rsidRDefault="00847FB0" w:rsidP="006D47CC">
      <w:pPr>
        <w:spacing w:line="480" w:lineRule="auto"/>
        <w:jc w:val="center"/>
        <w:rPr>
          <w:rFonts w:ascii="Times New Roman" w:hAnsi="Times New Roman" w:cs="Times New Roman"/>
          <w:color w:val="222222"/>
          <w:sz w:val="24"/>
          <w:szCs w:val="24"/>
          <w:shd w:val="clear" w:color="auto" w:fill="FFFFFF"/>
        </w:rPr>
      </w:pPr>
    </w:p>
    <w:p w14:paraId="4BC42C54" w14:textId="77777777" w:rsidR="00525979" w:rsidRPr="006D47CC" w:rsidRDefault="00525979" w:rsidP="006D47CC">
      <w:pPr>
        <w:spacing w:line="480" w:lineRule="auto"/>
        <w:jc w:val="center"/>
        <w:rPr>
          <w:rFonts w:ascii="Times New Roman" w:hAnsi="Times New Roman" w:cs="Times New Roman"/>
          <w:color w:val="222222"/>
          <w:sz w:val="24"/>
          <w:szCs w:val="24"/>
          <w:shd w:val="clear" w:color="auto" w:fill="FFFFFF"/>
        </w:rPr>
      </w:pPr>
    </w:p>
    <w:p w14:paraId="05812063" w14:textId="51EB5261" w:rsidR="00847FB0" w:rsidRPr="006D47CC" w:rsidRDefault="006B740C" w:rsidP="006D47CC">
      <w:pPr>
        <w:spacing w:line="480" w:lineRule="auto"/>
        <w:jc w:val="center"/>
        <w:rPr>
          <w:rFonts w:ascii="Times New Roman" w:hAnsi="Times New Roman" w:cs="Times New Roman"/>
          <w:color w:val="222222"/>
          <w:sz w:val="24"/>
          <w:szCs w:val="24"/>
          <w:shd w:val="clear" w:color="auto" w:fill="FFFFFF"/>
        </w:rPr>
      </w:pPr>
      <w:r w:rsidRPr="006D47CC">
        <w:rPr>
          <w:rFonts w:ascii="Times New Roman" w:hAnsi="Times New Roman" w:cs="Times New Roman"/>
          <w:color w:val="222222"/>
          <w:sz w:val="24"/>
          <w:szCs w:val="24"/>
          <w:shd w:val="clear" w:color="auto" w:fill="FFFFFF"/>
        </w:rPr>
        <w:t>The Relationship Building Strategies Employed by the UAE Leaders over Twitter to Build Relationship with their Publics</w:t>
      </w:r>
    </w:p>
    <w:p w14:paraId="45C42D90" w14:textId="77777777" w:rsidR="00847FB0" w:rsidRPr="006D47CC" w:rsidRDefault="006B740C" w:rsidP="006D47CC">
      <w:pPr>
        <w:spacing w:line="480" w:lineRule="auto"/>
        <w:jc w:val="center"/>
        <w:rPr>
          <w:rFonts w:ascii="Times New Roman" w:hAnsi="Times New Roman" w:cs="Times New Roman"/>
          <w:color w:val="222222"/>
          <w:sz w:val="24"/>
          <w:szCs w:val="24"/>
          <w:shd w:val="clear" w:color="auto" w:fill="FFFFFF"/>
        </w:rPr>
      </w:pPr>
      <w:r w:rsidRPr="006D47CC">
        <w:rPr>
          <w:rFonts w:ascii="Times New Roman" w:hAnsi="Times New Roman" w:cs="Times New Roman"/>
          <w:color w:val="222222"/>
          <w:sz w:val="24"/>
          <w:szCs w:val="24"/>
          <w:shd w:val="clear" w:color="auto" w:fill="FFFFFF"/>
        </w:rPr>
        <w:t>Student’s Name</w:t>
      </w:r>
    </w:p>
    <w:p w14:paraId="1214BE9D" w14:textId="77777777" w:rsidR="00847FB0" w:rsidRPr="006D47CC" w:rsidRDefault="006B740C" w:rsidP="006D47CC">
      <w:pPr>
        <w:spacing w:line="480" w:lineRule="auto"/>
        <w:jc w:val="center"/>
        <w:rPr>
          <w:rFonts w:ascii="Times New Roman" w:hAnsi="Times New Roman" w:cs="Times New Roman"/>
          <w:color w:val="222222"/>
          <w:sz w:val="24"/>
          <w:szCs w:val="24"/>
          <w:shd w:val="clear" w:color="auto" w:fill="FFFFFF"/>
        </w:rPr>
      </w:pPr>
      <w:r w:rsidRPr="006D47CC">
        <w:rPr>
          <w:rFonts w:ascii="Times New Roman" w:hAnsi="Times New Roman" w:cs="Times New Roman"/>
          <w:color w:val="222222"/>
          <w:sz w:val="24"/>
          <w:szCs w:val="24"/>
          <w:shd w:val="clear" w:color="auto" w:fill="FFFFFF"/>
        </w:rPr>
        <w:t>Institutional Affiliation</w:t>
      </w:r>
      <w:r w:rsidRPr="006D47CC">
        <w:rPr>
          <w:rFonts w:ascii="Times New Roman" w:hAnsi="Times New Roman" w:cs="Times New Roman"/>
          <w:color w:val="222222"/>
          <w:sz w:val="24"/>
          <w:szCs w:val="24"/>
          <w:shd w:val="clear" w:color="auto" w:fill="FFFFFF"/>
        </w:rPr>
        <w:br w:type="page"/>
      </w:r>
    </w:p>
    <w:p w14:paraId="40E14395" w14:textId="77777777" w:rsidR="00E14CC9" w:rsidRPr="006D47CC" w:rsidRDefault="006B740C" w:rsidP="006D47CC">
      <w:pPr>
        <w:spacing w:line="480" w:lineRule="auto"/>
        <w:jc w:val="center"/>
        <w:rPr>
          <w:rFonts w:ascii="Times New Roman" w:hAnsi="Times New Roman" w:cs="Times New Roman"/>
          <w:color w:val="222222"/>
          <w:sz w:val="24"/>
          <w:szCs w:val="24"/>
          <w:shd w:val="clear" w:color="auto" w:fill="FFFFFF"/>
        </w:rPr>
      </w:pPr>
      <w:r w:rsidRPr="006D47CC">
        <w:rPr>
          <w:rFonts w:ascii="Times New Roman" w:hAnsi="Times New Roman" w:cs="Times New Roman"/>
          <w:color w:val="222222"/>
          <w:sz w:val="24"/>
          <w:szCs w:val="24"/>
          <w:shd w:val="clear" w:color="auto" w:fill="FFFFFF"/>
        </w:rPr>
        <w:lastRenderedPageBreak/>
        <w:t>The Relationship Building Strategies Employed by the UAE Leaders over Twitter to Build Relationship with their Public's</w:t>
      </w:r>
    </w:p>
    <w:p w14:paraId="1CEA8DF6" w14:textId="77777777" w:rsidR="00E14CC9" w:rsidRPr="006D47CC" w:rsidRDefault="006B740C" w:rsidP="006D47CC">
      <w:pPr>
        <w:spacing w:line="480" w:lineRule="auto"/>
        <w:jc w:val="center"/>
        <w:rPr>
          <w:rFonts w:ascii="Times New Roman" w:hAnsi="Times New Roman" w:cs="Times New Roman"/>
          <w:b/>
          <w:sz w:val="24"/>
          <w:szCs w:val="24"/>
        </w:rPr>
      </w:pPr>
      <w:r w:rsidRPr="006D47CC">
        <w:rPr>
          <w:rFonts w:ascii="Times New Roman" w:hAnsi="Times New Roman" w:cs="Times New Roman"/>
          <w:b/>
          <w:color w:val="222222"/>
          <w:sz w:val="24"/>
          <w:szCs w:val="24"/>
          <w:shd w:val="clear" w:color="auto" w:fill="FFFFFF"/>
        </w:rPr>
        <w:t>Literature Review</w:t>
      </w:r>
    </w:p>
    <w:p w14:paraId="6D54E03E" w14:textId="77777777" w:rsidR="00E55F30" w:rsidRPr="006D47CC" w:rsidRDefault="006B740C" w:rsidP="006D47CC">
      <w:pPr>
        <w:spacing w:line="480" w:lineRule="auto"/>
        <w:rPr>
          <w:rFonts w:ascii="Times New Roman" w:hAnsi="Times New Roman" w:cs="Times New Roman"/>
          <w:sz w:val="24"/>
          <w:szCs w:val="24"/>
        </w:rPr>
      </w:pPr>
      <w:r w:rsidRPr="006D47CC">
        <w:rPr>
          <w:rFonts w:ascii="Times New Roman" w:hAnsi="Times New Roman" w:cs="Times New Roman"/>
          <w:sz w:val="24"/>
          <w:szCs w:val="24"/>
        </w:rPr>
        <w:tab/>
      </w:r>
      <w:r w:rsidR="00620420" w:rsidRPr="006D47CC">
        <w:rPr>
          <w:rFonts w:ascii="Times New Roman" w:hAnsi="Times New Roman" w:cs="Times New Roman"/>
          <w:sz w:val="24"/>
          <w:szCs w:val="24"/>
        </w:rPr>
        <w:t xml:space="preserve">This chapter will look at the relationship building strategies employed by the UAE leaders over twitter to build a relationship with their public. In order to understand the relationship building strategies applied by the UAE </w:t>
      </w:r>
      <w:r w:rsidR="0066637F" w:rsidRPr="006D47CC">
        <w:rPr>
          <w:rFonts w:ascii="Times New Roman" w:hAnsi="Times New Roman" w:cs="Times New Roman"/>
          <w:sz w:val="24"/>
          <w:szCs w:val="24"/>
        </w:rPr>
        <w:t>leaders</w:t>
      </w:r>
      <w:r w:rsidR="00620420" w:rsidRPr="006D47CC">
        <w:rPr>
          <w:rFonts w:ascii="Times New Roman" w:hAnsi="Times New Roman" w:cs="Times New Roman"/>
          <w:sz w:val="24"/>
          <w:szCs w:val="24"/>
        </w:rPr>
        <w:t>, it will be essential to discuss the context of the digital po</w:t>
      </w:r>
      <w:r w:rsidR="00A650D7" w:rsidRPr="006D47CC">
        <w:rPr>
          <w:rFonts w:ascii="Times New Roman" w:hAnsi="Times New Roman" w:cs="Times New Roman"/>
          <w:sz w:val="24"/>
          <w:szCs w:val="24"/>
        </w:rPr>
        <w:t>litical communication of the UAE</w:t>
      </w:r>
      <w:r w:rsidR="00620420" w:rsidRPr="006D47CC">
        <w:rPr>
          <w:rFonts w:ascii="Times New Roman" w:hAnsi="Times New Roman" w:cs="Times New Roman"/>
          <w:sz w:val="24"/>
          <w:szCs w:val="24"/>
        </w:rPr>
        <w:t xml:space="preserve"> and the two theoretical frameworks namely the organization-public relationship and lastly the theory of the dialogic communication. </w:t>
      </w:r>
    </w:p>
    <w:p w14:paraId="057BD419" w14:textId="77777777" w:rsidR="00620420" w:rsidRPr="006D47CC" w:rsidRDefault="006B740C" w:rsidP="006D47CC">
      <w:pPr>
        <w:spacing w:line="480" w:lineRule="auto"/>
        <w:jc w:val="center"/>
        <w:rPr>
          <w:rFonts w:ascii="Times New Roman" w:hAnsi="Times New Roman" w:cs="Times New Roman"/>
          <w:b/>
          <w:sz w:val="24"/>
          <w:szCs w:val="24"/>
        </w:rPr>
      </w:pPr>
      <w:r w:rsidRPr="006D47CC">
        <w:rPr>
          <w:rFonts w:ascii="Times New Roman" w:hAnsi="Times New Roman" w:cs="Times New Roman"/>
          <w:b/>
          <w:sz w:val="24"/>
          <w:szCs w:val="24"/>
        </w:rPr>
        <w:t xml:space="preserve">Digital </w:t>
      </w:r>
      <w:r w:rsidR="0066637F" w:rsidRPr="006D47CC">
        <w:rPr>
          <w:rFonts w:ascii="Times New Roman" w:hAnsi="Times New Roman" w:cs="Times New Roman"/>
          <w:b/>
          <w:sz w:val="24"/>
          <w:szCs w:val="24"/>
        </w:rPr>
        <w:t>Political Communication i</w:t>
      </w:r>
      <w:r w:rsidR="00FB444F" w:rsidRPr="006D47CC">
        <w:rPr>
          <w:rFonts w:ascii="Times New Roman" w:hAnsi="Times New Roman" w:cs="Times New Roman"/>
          <w:b/>
          <w:sz w:val="24"/>
          <w:szCs w:val="24"/>
        </w:rPr>
        <w:t xml:space="preserve">n </w:t>
      </w:r>
      <w:r w:rsidRPr="006D47CC">
        <w:rPr>
          <w:rFonts w:ascii="Times New Roman" w:hAnsi="Times New Roman" w:cs="Times New Roman"/>
          <w:b/>
          <w:sz w:val="24"/>
          <w:szCs w:val="24"/>
        </w:rPr>
        <w:t>UAE</w:t>
      </w:r>
    </w:p>
    <w:p w14:paraId="7A847668" w14:textId="77777777" w:rsidR="00620420"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The influence of internet is so ambiguous in the UAE since almost 80 percent of the residents have smartphones and hence they can be able to access the internet and get an idea spreading through the twitter. </w:t>
      </w:r>
      <w:r w:rsidR="003A4F24" w:rsidRPr="006D47CC">
        <w:rPr>
          <w:rFonts w:ascii="Times New Roman" w:hAnsi="Times New Roman" w:cs="Times New Roman"/>
          <w:sz w:val="24"/>
          <w:szCs w:val="24"/>
        </w:rPr>
        <w:t xml:space="preserve">According to </w:t>
      </w:r>
      <w:r w:rsidR="003A4F24" w:rsidRPr="006D47CC">
        <w:rPr>
          <w:rFonts w:ascii="Times New Roman" w:hAnsi="Times New Roman" w:cs="Times New Roman"/>
          <w:color w:val="222222"/>
          <w:sz w:val="24"/>
          <w:szCs w:val="24"/>
          <w:shd w:val="clear" w:color="auto" w:fill="FFFFFF"/>
        </w:rPr>
        <w:t xml:space="preserve">Martin et al. (2018), </w:t>
      </w:r>
      <w:r w:rsidR="003A4F24" w:rsidRPr="006D47CC">
        <w:rPr>
          <w:rFonts w:ascii="Times New Roman" w:hAnsi="Times New Roman" w:cs="Times New Roman"/>
          <w:sz w:val="24"/>
          <w:szCs w:val="24"/>
        </w:rPr>
        <w:t>m</w:t>
      </w:r>
      <w:r w:rsidRPr="006D47CC">
        <w:rPr>
          <w:rFonts w:ascii="Times New Roman" w:hAnsi="Times New Roman" w:cs="Times New Roman"/>
          <w:sz w:val="24"/>
          <w:szCs w:val="24"/>
        </w:rPr>
        <w:t xml:space="preserve">any of the people reported to be using Twitter has been discovered that Twitter is their primary internet activity. Although there still exists some disagreement whether Twitter has contributed to the current relationship of UAE </w:t>
      </w:r>
      <w:r w:rsidR="0066637F" w:rsidRPr="006D47CC">
        <w:rPr>
          <w:rFonts w:ascii="Times New Roman" w:hAnsi="Times New Roman" w:cs="Times New Roman"/>
          <w:sz w:val="24"/>
          <w:szCs w:val="24"/>
        </w:rPr>
        <w:t xml:space="preserve">leaders </w:t>
      </w:r>
      <w:r w:rsidR="00B65B4B" w:rsidRPr="006D47CC">
        <w:rPr>
          <w:rFonts w:ascii="Times New Roman" w:hAnsi="Times New Roman" w:cs="Times New Roman"/>
          <w:sz w:val="24"/>
          <w:szCs w:val="24"/>
        </w:rPr>
        <w:t>with</w:t>
      </w:r>
      <w:r w:rsidRPr="006D47CC">
        <w:rPr>
          <w:rFonts w:ascii="Times New Roman" w:hAnsi="Times New Roman" w:cs="Times New Roman"/>
          <w:sz w:val="24"/>
          <w:szCs w:val="24"/>
        </w:rPr>
        <w:t xml:space="preserve"> their public, it again becomes clear that </w:t>
      </w:r>
      <w:r w:rsidR="00B65B4B" w:rsidRPr="006D47CC">
        <w:rPr>
          <w:rFonts w:ascii="Times New Roman" w:hAnsi="Times New Roman" w:cs="Times New Roman"/>
          <w:sz w:val="24"/>
          <w:szCs w:val="24"/>
        </w:rPr>
        <w:t>Twitter</w:t>
      </w:r>
      <w:r w:rsidRPr="006D47CC">
        <w:rPr>
          <w:rFonts w:ascii="Times New Roman" w:hAnsi="Times New Roman" w:cs="Times New Roman"/>
          <w:sz w:val="24"/>
          <w:szCs w:val="24"/>
        </w:rPr>
        <w:t xml:space="preserve"> has helped significantly to the same</w:t>
      </w:r>
      <w:r w:rsidR="0066637F" w:rsidRPr="006D47CC">
        <w:rPr>
          <w:rFonts w:ascii="Times New Roman" w:hAnsi="Times New Roman" w:cs="Times New Roman"/>
          <w:sz w:val="24"/>
          <w:szCs w:val="24"/>
        </w:rPr>
        <w:t xml:space="preserve"> from how the things are</w:t>
      </w:r>
      <w:r w:rsidRPr="006D47CC">
        <w:rPr>
          <w:rFonts w:ascii="Times New Roman" w:hAnsi="Times New Roman" w:cs="Times New Roman"/>
          <w:sz w:val="24"/>
          <w:szCs w:val="24"/>
        </w:rPr>
        <w:t>.</w:t>
      </w:r>
      <w:r w:rsidR="00D1080E" w:rsidRPr="006D47CC">
        <w:rPr>
          <w:rFonts w:ascii="Times New Roman" w:hAnsi="Times New Roman" w:cs="Times New Roman"/>
          <w:sz w:val="24"/>
          <w:szCs w:val="24"/>
        </w:rPr>
        <w:t xml:space="preserve"> </w:t>
      </w:r>
      <w:r w:rsidR="00B65B4B" w:rsidRPr="006D47CC">
        <w:rPr>
          <w:rFonts w:ascii="Times New Roman" w:hAnsi="Times New Roman" w:cs="Times New Roman"/>
          <w:sz w:val="24"/>
          <w:szCs w:val="24"/>
        </w:rPr>
        <w:t>Research</w:t>
      </w:r>
      <w:r w:rsidR="0066637F" w:rsidRPr="006D47CC">
        <w:rPr>
          <w:rFonts w:ascii="Times New Roman" w:hAnsi="Times New Roman" w:cs="Times New Roman"/>
          <w:sz w:val="24"/>
          <w:szCs w:val="24"/>
        </w:rPr>
        <w:t xml:space="preserve"> conducted by the Institute of Policy S</w:t>
      </w:r>
      <w:r w:rsidR="00D1080E" w:rsidRPr="006D47CC">
        <w:rPr>
          <w:rFonts w:ascii="Times New Roman" w:hAnsi="Times New Roman" w:cs="Times New Roman"/>
          <w:sz w:val="24"/>
          <w:szCs w:val="24"/>
        </w:rPr>
        <w:t xml:space="preserve">tudies have revealed that </w:t>
      </w:r>
      <w:r w:rsidR="00B65B4B" w:rsidRPr="006D47CC">
        <w:rPr>
          <w:rFonts w:ascii="Times New Roman" w:hAnsi="Times New Roman" w:cs="Times New Roman"/>
          <w:sz w:val="24"/>
          <w:szCs w:val="24"/>
        </w:rPr>
        <w:t>Twitter</w:t>
      </w:r>
      <w:r w:rsidR="00D1080E" w:rsidRPr="006D47CC">
        <w:rPr>
          <w:rFonts w:ascii="Times New Roman" w:hAnsi="Times New Roman" w:cs="Times New Roman"/>
          <w:sz w:val="24"/>
          <w:szCs w:val="24"/>
        </w:rPr>
        <w:t xml:space="preserve"> </w:t>
      </w:r>
      <w:r w:rsidR="00B65B4B" w:rsidRPr="006D47CC">
        <w:rPr>
          <w:rFonts w:ascii="Times New Roman" w:hAnsi="Times New Roman" w:cs="Times New Roman"/>
          <w:sz w:val="24"/>
          <w:szCs w:val="24"/>
        </w:rPr>
        <w:t>has</w:t>
      </w:r>
      <w:r w:rsidR="00D1080E" w:rsidRPr="006D47CC">
        <w:rPr>
          <w:rFonts w:ascii="Times New Roman" w:hAnsi="Times New Roman" w:cs="Times New Roman"/>
          <w:sz w:val="24"/>
          <w:szCs w:val="24"/>
        </w:rPr>
        <w:t xml:space="preserve"> been one of the leading platforms that have been used by the UAE leaders to build good relationships with their public. </w:t>
      </w:r>
    </w:p>
    <w:p w14:paraId="4F57EE56" w14:textId="77777777" w:rsidR="00D1080E"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Twitter </w:t>
      </w:r>
      <w:r w:rsidR="0066637F" w:rsidRPr="006D47CC">
        <w:rPr>
          <w:rFonts w:ascii="Times New Roman" w:hAnsi="Times New Roman" w:cs="Times New Roman"/>
          <w:sz w:val="24"/>
          <w:szCs w:val="24"/>
        </w:rPr>
        <w:t xml:space="preserve">in the recent past years </w:t>
      </w:r>
      <w:r w:rsidRPr="006D47CC">
        <w:rPr>
          <w:rFonts w:ascii="Times New Roman" w:hAnsi="Times New Roman" w:cs="Times New Roman"/>
          <w:sz w:val="24"/>
          <w:szCs w:val="24"/>
        </w:rPr>
        <w:t xml:space="preserve">has become the central platform used by the UAE leaders to build a good relationship with their public which has raised some </w:t>
      </w:r>
      <w:r w:rsidR="00B65B4B" w:rsidRPr="006D47CC">
        <w:rPr>
          <w:rFonts w:ascii="Times New Roman" w:hAnsi="Times New Roman" w:cs="Times New Roman"/>
          <w:sz w:val="24"/>
          <w:szCs w:val="24"/>
        </w:rPr>
        <w:t>alarm</w:t>
      </w:r>
      <w:r w:rsidR="0066637F" w:rsidRPr="006D47CC">
        <w:rPr>
          <w:rFonts w:ascii="Times New Roman" w:hAnsi="Times New Roman" w:cs="Times New Roman"/>
          <w:sz w:val="24"/>
          <w:szCs w:val="24"/>
        </w:rPr>
        <w:t xml:space="preserve"> that</w:t>
      </w:r>
      <w:r w:rsidRPr="006D47CC">
        <w:rPr>
          <w:rFonts w:ascii="Times New Roman" w:hAnsi="Times New Roman" w:cs="Times New Roman"/>
          <w:sz w:val="24"/>
          <w:szCs w:val="24"/>
        </w:rPr>
        <w:t xml:space="preserve"> leaders need to ex</w:t>
      </w:r>
      <w:r w:rsidR="0066637F" w:rsidRPr="006D47CC">
        <w:rPr>
          <w:rFonts w:ascii="Times New Roman" w:hAnsi="Times New Roman" w:cs="Times New Roman"/>
          <w:sz w:val="24"/>
          <w:szCs w:val="24"/>
        </w:rPr>
        <w:t>it</w:t>
      </w:r>
      <w:r w:rsidRPr="006D47CC">
        <w:rPr>
          <w:rFonts w:ascii="Times New Roman" w:hAnsi="Times New Roman" w:cs="Times New Roman"/>
          <w:sz w:val="24"/>
          <w:szCs w:val="24"/>
        </w:rPr>
        <w:t xml:space="preserve"> twitter as a way to create space and </w:t>
      </w:r>
      <w:r w:rsidR="00B65B4B" w:rsidRPr="006D47CC">
        <w:rPr>
          <w:rFonts w:ascii="Times New Roman" w:hAnsi="Times New Roman" w:cs="Times New Roman"/>
          <w:sz w:val="24"/>
          <w:szCs w:val="24"/>
        </w:rPr>
        <w:t>maintain</w:t>
      </w:r>
      <w:r w:rsidRPr="006D47CC">
        <w:rPr>
          <w:rFonts w:ascii="Times New Roman" w:hAnsi="Times New Roman" w:cs="Times New Roman"/>
          <w:sz w:val="24"/>
          <w:szCs w:val="24"/>
        </w:rPr>
        <w:t xml:space="preserve"> political influence. It has </w:t>
      </w:r>
      <w:r w:rsidR="0066637F" w:rsidRPr="006D47CC">
        <w:rPr>
          <w:rFonts w:ascii="Times New Roman" w:hAnsi="Times New Roman" w:cs="Times New Roman"/>
          <w:sz w:val="24"/>
          <w:szCs w:val="24"/>
        </w:rPr>
        <w:t xml:space="preserve">also </w:t>
      </w:r>
      <w:r w:rsidRPr="006D47CC">
        <w:rPr>
          <w:rFonts w:ascii="Times New Roman" w:hAnsi="Times New Roman" w:cs="Times New Roman"/>
          <w:sz w:val="24"/>
          <w:szCs w:val="24"/>
        </w:rPr>
        <w:t xml:space="preserve">become a trend mostly by the UAE leaders to develop </w:t>
      </w:r>
      <w:r w:rsidR="00B65B4B" w:rsidRPr="006D47CC">
        <w:rPr>
          <w:rFonts w:ascii="Times New Roman" w:hAnsi="Times New Roman" w:cs="Times New Roman"/>
          <w:sz w:val="24"/>
          <w:szCs w:val="24"/>
        </w:rPr>
        <w:t>political</w:t>
      </w:r>
      <w:r w:rsidRPr="006D47CC">
        <w:rPr>
          <w:rFonts w:ascii="Times New Roman" w:hAnsi="Times New Roman" w:cs="Times New Roman"/>
          <w:sz w:val="24"/>
          <w:szCs w:val="24"/>
        </w:rPr>
        <w:t xml:space="preserve"> awareness and impact through the internet and </w:t>
      </w:r>
      <w:r w:rsidRPr="006D47CC">
        <w:rPr>
          <w:rFonts w:ascii="Times New Roman" w:hAnsi="Times New Roman" w:cs="Times New Roman"/>
          <w:sz w:val="24"/>
          <w:szCs w:val="24"/>
        </w:rPr>
        <w:lastRenderedPageBreak/>
        <w:t>mainly through the twitter a practice that was started by the political blogger</w:t>
      </w:r>
      <w:r w:rsidR="0066637F" w:rsidRPr="006D47CC">
        <w:rPr>
          <w:rFonts w:ascii="Times New Roman" w:hAnsi="Times New Roman" w:cs="Times New Roman"/>
          <w:sz w:val="24"/>
          <w:szCs w:val="24"/>
        </w:rPr>
        <w:t>s</w:t>
      </w:r>
      <w:r w:rsidRPr="006D47CC">
        <w:rPr>
          <w:rFonts w:ascii="Times New Roman" w:hAnsi="Times New Roman" w:cs="Times New Roman"/>
          <w:sz w:val="24"/>
          <w:szCs w:val="24"/>
        </w:rPr>
        <w:t xml:space="preserve"> the likes of Yawningbread and Mr. Brown</w:t>
      </w:r>
      <w:r w:rsidR="003A4F24" w:rsidRPr="006D47CC">
        <w:rPr>
          <w:rFonts w:ascii="Times New Roman" w:hAnsi="Times New Roman" w:cs="Times New Roman"/>
          <w:sz w:val="24"/>
          <w:szCs w:val="24"/>
        </w:rPr>
        <w:t xml:space="preserve"> (</w:t>
      </w:r>
      <w:r w:rsidR="003A4F24" w:rsidRPr="006D47CC">
        <w:rPr>
          <w:rFonts w:ascii="Times New Roman" w:hAnsi="Times New Roman" w:cs="Times New Roman"/>
          <w:color w:val="222222"/>
          <w:sz w:val="24"/>
          <w:szCs w:val="24"/>
          <w:shd w:val="clear" w:color="auto" w:fill="FFFFFF"/>
        </w:rPr>
        <w:t>Mellor &amp; Rinnawi, 2016)</w:t>
      </w:r>
      <w:r w:rsidRPr="006D47CC">
        <w:rPr>
          <w:rFonts w:ascii="Times New Roman" w:hAnsi="Times New Roman" w:cs="Times New Roman"/>
          <w:sz w:val="24"/>
          <w:szCs w:val="24"/>
        </w:rPr>
        <w:t>.</w:t>
      </w:r>
    </w:p>
    <w:p w14:paraId="1E6BE06F" w14:textId="77777777" w:rsidR="00D1080E"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With t</w:t>
      </w:r>
      <w:r w:rsidR="00B65B4B" w:rsidRPr="006D47CC">
        <w:rPr>
          <w:rFonts w:ascii="Times New Roman" w:hAnsi="Times New Roman" w:cs="Times New Roman"/>
          <w:sz w:val="24"/>
          <w:szCs w:val="24"/>
        </w:rPr>
        <w:t>he research done by the Institute of Policy S</w:t>
      </w:r>
      <w:r w:rsidRPr="006D47CC">
        <w:rPr>
          <w:rFonts w:ascii="Times New Roman" w:hAnsi="Times New Roman" w:cs="Times New Roman"/>
          <w:sz w:val="24"/>
          <w:szCs w:val="24"/>
        </w:rPr>
        <w:t xml:space="preserve">tudies, the most used internet platform used by the UAE leaders is Twitter which has been found to be the rich internet platform used in the region. </w:t>
      </w:r>
      <w:r w:rsidR="003A4F24" w:rsidRPr="006D47CC">
        <w:rPr>
          <w:rFonts w:ascii="Times New Roman" w:hAnsi="Times New Roman" w:cs="Times New Roman"/>
          <w:sz w:val="24"/>
          <w:szCs w:val="24"/>
        </w:rPr>
        <w:t xml:space="preserve">According to </w:t>
      </w:r>
      <w:r w:rsidR="003A4F24" w:rsidRPr="006D47CC">
        <w:rPr>
          <w:rFonts w:ascii="Times New Roman" w:hAnsi="Times New Roman" w:cs="Times New Roman"/>
          <w:color w:val="222222"/>
          <w:sz w:val="24"/>
          <w:szCs w:val="24"/>
          <w:shd w:val="clear" w:color="auto" w:fill="FFFFFF"/>
        </w:rPr>
        <w:t>Bole &amp; Kallmyer (2016)</w:t>
      </w:r>
      <w:r w:rsidR="003A4F24" w:rsidRPr="006D47CC">
        <w:rPr>
          <w:rFonts w:ascii="Times New Roman" w:hAnsi="Times New Roman" w:cs="Times New Roman"/>
          <w:sz w:val="24"/>
          <w:szCs w:val="24"/>
        </w:rPr>
        <w:t>, a</w:t>
      </w:r>
      <w:r w:rsidRPr="006D47CC">
        <w:rPr>
          <w:rFonts w:ascii="Times New Roman" w:hAnsi="Times New Roman" w:cs="Times New Roman"/>
          <w:sz w:val="24"/>
          <w:szCs w:val="24"/>
        </w:rPr>
        <w:t xml:space="preserve">lso, during the </w:t>
      </w:r>
      <w:r w:rsidR="00B65B4B" w:rsidRPr="006D47CC">
        <w:rPr>
          <w:rFonts w:ascii="Times New Roman" w:hAnsi="Times New Roman" w:cs="Times New Roman"/>
          <w:sz w:val="24"/>
          <w:szCs w:val="24"/>
        </w:rPr>
        <w:t>research</w:t>
      </w:r>
      <w:r w:rsidRPr="006D47CC">
        <w:rPr>
          <w:rFonts w:ascii="Times New Roman" w:hAnsi="Times New Roman" w:cs="Times New Roman"/>
          <w:sz w:val="24"/>
          <w:szCs w:val="24"/>
        </w:rPr>
        <w:t>, it wa</w:t>
      </w:r>
      <w:r w:rsidR="0066637F" w:rsidRPr="006D47CC">
        <w:rPr>
          <w:rFonts w:ascii="Times New Roman" w:hAnsi="Times New Roman" w:cs="Times New Roman"/>
          <w:sz w:val="24"/>
          <w:szCs w:val="24"/>
        </w:rPr>
        <w:t>s discovered that UAE public</w:t>
      </w:r>
      <w:r w:rsidRPr="006D47CC">
        <w:rPr>
          <w:rFonts w:ascii="Times New Roman" w:hAnsi="Times New Roman" w:cs="Times New Roman"/>
          <w:sz w:val="24"/>
          <w:szCs w:val="24"/>
        </w:rPr>
        <w:t xml:space="preserve"> is the most prolific users of Twitter in the world regarding the number of hours spent on Twitter. For that reason, the UAE leaders have taken </w:t>
      </w:r>
      <w:r w:rsidR="00B65B4B" w:rsidRPr="006D47CC">
        <w:rPr>
          <w:rFonts w:ascii="Times New Roman" w:hAnsi="Times New Roman" w:cs="Times New Roman"/>
          <w:sz w:val="24"/>
          <w:szCs w:val="24"/>
        </w:rPr>
        <w:t>advantage</w:t>
      </w:r>
      <w:r w:rsidRPr="006D47CC">
        <w:rPr>
          <w:rFonts w:ascii="Times New Roman" w:hAnsi="Times New Roman" w:cs="Times New Roman"/>
          <w:sz w:val="24"/>
          <w:szCs w:val="24"/>
        </w:rPr>
        <w:t xml:space="preserve"> of the close relationship b</w:t>
      </w:r>
      <w:r w:rsidR="0066637F" w:rsidRPr="006D47CC">
        <w:rPr>
          <w:rFonts w:ascii="Times New Roman" w:hAnsi="Times New Roman" w:cs="Times New Roman"/>
          <w:sz w:val="24"/>
          <w:szCs w:val="24"/>
        </w:rPr>
        <w:t>etween the UAE public</w:t>
      </w:r>
      <w:r w:rsidRPr="006D47CC">
        <w:rPr>
          <w:rFonts w:ascii="Times New Roman" w:hAnsi="Times New Roman" w:cs="Times New Roman"/>
          <w:sz w:val="24"/>
          <w:szCs w:val="24"/>
        </w:rPr>
        <w:t xml:space="preserve"> and the twitter</w:t>
      </w:r>
      <w:r w:rsidR="0066637F" w:rsidRPr="006D47CC">
        <w:rPr>
          <w:rFonts w:ascii="Times New Roman" w:hAnsi="Times New Roman" w:cs="Times New Roman"/>
          <w:sz w:val="24"/>
          <w:szCs w:val="24"/>
        </w:rPr>
        <w:t xml:space="preserve"> to </w:t>
      </w:r>
      <w:r w:rsidRPr="006D47CC">
        <w:rPr>
          <w:rFonts w:ascii="Times New Roman" w:hAnsi="Times New Roman" w:cs="Times New Roman"/>
          <w:sz w:val="24"/>
          <w:szCs w:val="24"/>
        </w:rPr>
        <w:t xml:space="preserve">build good </w:t>
      </w:r>
      <w:r w:rsidR="0066637F" w:rsidRPr="006D47CC">
        <w:rPr>
          <w:rFonts w:ascii="Times New Roman" w:hAnsi="Times New Roman" w:cs="Times New Roman"/>
          <w:sz w:val="24"/>
          <w:szCs w:val="24"/>
        </w:rPr>
        <w:t>relationships with them</w:t>
      </w:r>
      <w:r w:rsidRPr="006D47CC">
        <w:rPr>
          <w:rFonts w:ascii="Times New Roman" w:hAnsi="Times New Roman" w:cs="Times New Roman"/>
          <w:sz w:val="24"/>
          <w:szCs w:val="24"/>
        </w:rPr>
        <w:t xml:space="preserve">. </w:t>
      </w:r>
      <w:r w:rsidR="0066637F" w:rsidRPr="006D47CC">
        <w:rPr>
          <w:rFonts w:ascii="Times New Roman" w:hAnsi="Times New Roman" w:cs="Times New Roman"/>
          <w:sz w:val="24"/>
          <w:szCs w:val="24"/>
        </w:rPr>
        <w:t>As a result, m</w:t>
      </w:r>
      <w:r w:rsidRPr="006D47CC">
        <w:rPr>
          <w:rFonts w:ascii="Times New Roman" w:hAnsi="Times New Roman" w:cs="Times New Roman"/>
          <w:sz w:val="24"/>
          <w:szCs w:val="24"/>
        </w:rPr>
        <w:t xml:space="preserve">any leaders have ended up </w:t>
      </w:r>
      <w:r w:rsidR="00B65B4B" w:rsidRPr="006D47CC">
        <w:rPr>
          <w:rFonts w:ascii="Times New Roman" w:hAnsi="Times New Roman" w:cs="Times New Roman"/>
          <w:sz w:val="24"/>
          <w:szCs w:val="24"/>
        </w:rPr>
        <w:t>opening</w:t>
      </w:r>
      <w:r w:rsidRPr="006D47CC">
        <w:rPr>
          <w:rFonts w:ascii="Times New Roman" w:hAnsi="Times New Roman" w:cs="Times New Roman"/>
          <w:sz w:val="24"/>
          <w:szCs w:val="24"/>
        </w:rPr>
        <w:t xml:space="preserve"> twitter pages to establish a way in which they can communicate with their people</w:t>
      </w:r>
      <w:r w:rsidR="009B31C8" w:rsidRPr="006D47CC">
        <w:rPr>
          <w:rFonts w:ascii="Times New Roman" w:hAnsi="Times New Roman" w:cs="Times New Roman"/>
          <w:sz w:val="24"/>
          <w:szCs w:val="24"/>
        </w:rPr>
        <w:t xml:space="preserve"> and build a good relationship with them. </w:t>
      </w:r>
    </w:p>
    <w:p w14:paraId="44862FB7" w14:textId="77777777" w:rsidR="009B31C8"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Using twitter platform has been a norm of the UAE leaders which has clarified and discovered that almost 90 percent of the UAE leaders maintain a twitter page. Use of twitter thus become the significant mainstream for the UAE leaders to compet</w:t>
      </w:r>
      <w:r w:rsidR="00B65B4B" w:rsidRPr="006D47CC">
        <w:rPr>
          <w:rFonts w:ascii="Times New Roman" w:hAnsi="Times New Roman" w:cs="Times New Roman"/>
          <w:sz w:val="24"/>
          <w:szCs w:val="24"/>
        </w:rPr>
        <w:t>e with the opposition</w:t>
      </w:r>
      <w:r w:rsidRPr="006D47CC">
        <w:rPr>
          <w:rFonts w:ascii="Times New Roman" w:hAnsi="Times New Roman" w:cs="Times New Roman"/>
          <w:sz w:val="24"/>
          <w:szCs w:val="24"/>
        </w:rPr>
        <w:t xml:space="preserve"> through posting positive comments on twitter. </w:t>
      </w:r>
      <w:r w:rsidR="00B65B4B" w:rsidRPr="006D47CC">
        <w:rPr>
          <w:rFonts w:ascii="Times New Roman" w:hAnsi="Times New Roman" w:cs="Times New Roman"/>
          <w:sz w:val="24"/>
          <w:szCs w:val="24"/>
        </w:rPr>
        <w:t>Looking</w:t>
      </w:r>
      <w:r w:rsidRPr="006D47CC">
        <w:rPr>
          <w:rFonts w:ascii="Times New Roman" w:hAnsi="Times New Roman" w:cs="Times New Roman"/>
          <w:sz w:val="24"/>
          <w:szCs w:val="24"/>
        </w:rPr>
        <w:t xml:space="preserve"> at the overall UAE </w:t>
      </w:r>
      <w:r w:rsidR="00B65B4B" w:rsidRPr="006D47CC">
        <w:rPr>
          <w:rFonts w:ascii="Times New Roman" w:hAnsi="Times New Roman" w:cs="Times New Roman"/>
          <w:sz w:val="24"/>
          <w:szCs w:val="24"/>
        </w:rPr>
        <w:t>governments</w:t>
      </w:r>
      <w:r w:rsidRPr="006D47CC">
        <w:rPr>
          <w:rFonts w:ascii="Times New Roman" w:hAnsi="Times New Roman" w:cs="Times New Roman"/>
          <w:sz w:val="24"/>
          <w:szCs w:val="24"/>
        </w:rPr>
        <w:t xml:space="preserve">, they seem to have embraced the use of Twitter to build good </w:t>
      </w:r>
      <w:r w:rsidR="00B65B4B" w:rsidRPr="006D47CC">
        <w:rPr>
          <w:rFonts w:ascii="Times New Roman" w:hAnsi="Times New Roman" w:cs="Times New Roman"/>
          <w:sz w:val="24"/>
          <w:szCs w:val="24"/>
        </w:rPr>
        <w:t>relationships</w:t>
      </w:r>
      <w:r w:rsidRPr="006D47CC">
        <w:rPr>
          <w:rFonts w:ascii="Times New Roman" w:hAnsi="Times New Roman" w:cs="Times New Roman"/>
          <w:sz w:val="24"/>
          <w:szCs w:val="24"/>
        </w:rPr>
        <w:t xml:space="preserve"> with their citizens</w:t>
      </w:r>
      <w:r w:rsidR="003A4F24" w:rsidRPr="006D47CC">
        <w:rPr>
          <w:rFonts w:ascii="Times New Roman" w:hAnsi="Times New Roman" w:cs="Times New Roman"/>
          <w:sz w:val="24"/>
          <w:szCs w:val="24"/>
        </w:rPr>
        <w:t xml:space="preserve"> (</w:t>
      </w:r>
      <w:r w:rsidR="003A4F24" w:rsidRPr="006D47CC">
        <w:rPr>
          <w:rFonts w:ascii="Times New Roman" w:hAnsi="Times New Roman" w:cs="Times New Roman"/>
          <w:color w:val="222222"/>
          <w:sz w:val="24"/>
          <w:szCs w:val="24"/>
          <w:shd w:val="clear" w:color="auto" w:fill="FFFFFF"/>
        </w:rPr>
        <w:t>Martin et al., 2018)</w:t>
      </w:r>
      <w:r w:rsidRPr="006D47CC">
        <w:rPr>
          <w:rFonts w:ascii="Times New Roman" w:hAnsi="Times New Roman" w:cs="Times New Roman"/>
          <w:sz w:val="24"/>
          <w:szCs w:val="24"/>
        </w:rPr>
        <w:t xml:space="preserve">. For instance, nowadays </w:t>
      </w:r>
      <w:r w:rsidR="0066637F" w:rsidRPr="006D47CC">
        <w:rPr>
          <w:rFonts w:ascii="Times New Roman" w:hAnsi="Times New Roman" w:cs="Times New Roman"/>
          <w:sz w:val="24"/>
          <w:szCs w:val="24"/>
        </w:rPr>
        <w:t>e</w:t>
      </w:r>
      <w:r w:rsidRPr="006D47CC">
        <w:rPr>
          <w:rFonts w:ascii="Times New Roman" w:hAnsi="Times New Roman" w:cs="Times New Roman"/>
          <w:sz w:val="24"/>
          <w:szCs w:val="24"/>
        </w:rPr>
        <w:t xml:space="preserve">very ministry tends to use </w:t>
      </w:r>
      <w:r w:rsidR="00B65B4B" w:rsidRPr="006D47CC">
        <w:rPr>
          <w:rFonts w:ascii="Times New Roman" w:hAnsi="Times New Roman" w:cs="Times New Roman"/>
          <w:sz w:val="24"/>
          <w:szCs w:val="24"/>
        </w:rPr>
        <w:t>Twitter</w:t>
      </w:r>
      <w:r w:rsidRPr="006D47CC">
        <w:rPr>
          <w:rFonts w:ascii="Times New Roman" w:hAnsi="Times New Roman" w:cs="Times New Roman"/>
          <w:sz w:val="24"/>
          <w:szCs w:val="24"/>
        </w:rPr>
        <w:t xml:space="preserve"> to distribute information during the times of crises or address the citizens on specific essential government policies. </w:t>
      </w:r>
    </w:p>
    <w:p w14:paraId="341CAD5A" w14:textId="77777777" w:rsidR="009B31C8"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Disseminating information through twitter now and then has been discovered to be useful and as an effective means of communication to both </w:t>
      </w:r>
      <w:r w:rsidR="0066637F" w:rsidRPr="006D47CC">
        <w:rPr>
          <w:rFonts w:ascii="Times New Roman" w:hAnsi="Times New Roman" w:cs="Times New Roman"/>
          <w:sz w:val="24"/>
          <w:szCs w:val="24"/>
        </w:rPr>
        <w:t>the UAE leaders and the public</w:t>
      </w:r>
      <w:r w:rsidRPr="006D47CC">
        <w:rPr>
          <w:rFonts w:ascii="Times New Roman" w:hAnsi="Times New Roman" w:cs="Times New Roman"/>
          <w:sz w:val="24"/>
          <w:szCs w:val="24"/>
        </w:rPr>
        <w:t xml:space="preserve">. </w:t>
      </w:r>
      <w:r w:rsidR="003A4F24" w:rsidRPr="006D47CC">
        <w:rPr>
          <w:rFonts w:ascii="Times New Roman" w:hAnsi="Times New Roman" w:cs="Times New Roman"/>
          <w:sz w:val="24"/>
          <w:szCs w:val="24"/>
        </w:rPr>
        <w:t xml:space="preserve">According to </w:t>
      </w:r>
      <w:r w:rsidR="003A4F24" w:rsidRPr="006D47CC">
        <w:rPr>
          <w:rFonts w:ascii="Times New Roman" w:hAnsi="Times New Roman" w:cs="Times New Roman"/>
          <w:color w:val="222222"/>
          <w:sz w:val="24"/>
          <w:szCs w:val="24"/>
          <w:shd w:val="clear" w:color="auto" w:fill="FFFFFF"/>
        </w:rPr>
        <w:t xml:space="preserve">Mellor &amp; Rinnawi (2016), </w:t>
      </w:r>
      <w:r w:rsidR="003A4F24" w:rsidRPr="006D47CC">
        <w:rPr>
          <w:rFonts w:ascii="Times New Roman" w:hAnsi="Times New Roman" w:cs="Times New Roman"/>
          <w:sz w:val="24"/>
          <w:szCs w:val="24"/>
        </w:rPr>
        <w:t>f</w:t>
      </w:r>
      <w:r w:rsidRPr="006D47CC">
        <w:rPr>
          <w:rFonts w:ascii="Times New Roman" w:hAnsi="Times New Roman" w:cs="Times New Roman"/>
          <w:sz w:val="24"/>
          <w:szCs w:val="24"/>
        </w:rPr>
        <w:t>rom the research done to elaborate on the mutual ben</w:t>
      </w:r>
      <w:r w:rsidR="0066637F" w:rsidRPr="006D47CC">
        <w:rPr>
          <w:rFonts w:ascii="Times New Roman" w:hAnsi="Times New Roman" w:cs="Times New Roman"/>
          <w:sz w:val="24"/>
          <w:szCs w:val="24"/>
        </w:rPr>
        <w:t>efit of Twitter to both the public</w:t>
      </w:r>
      <w:r w:rsidRPr="006D47CC">
        <w:rPr>
          <w:rFonts w:ascii="Times New Roman" w:hAnsi="Times New Roman" w:cs="Times New Roman"/>
          <w:sz w:val="24"/>
          <w:szCs w:val="24"/>
        </w:rPr>
        <w:t xml:space="preserve"> and UAE leaders, it is clear beyond doubt that the use of Twitter has the capacity to "</w:t>
      </w:r>
      <w:r w:rsidR="00B65B4B" w:rsidRPr="006D47CC">
        <w:rPr>
          <w:rFonts w:ascii="Times New Roman" w:hAnsi="Times New Roman" w:cs="Times New Roman"/>
          <w:sz w:val="24"/>
          <w:szCs w:val="24"/>
        </w:rPr>
        <w:t>strengthen</w:t>
      </w:r>
      <w:r w:rsidR="00173D0E" w:rsidRPr="006D47CC">
        <w:rPr>
          <w:rFonts w:ascii="Times New Roman" w:hAnsi="Times New Roman" w:cs="Times New Roman"/>
          <w:sz w:val="24"/>
          <w:szCs w:val="24"/>
        </w:rPr>
        <w:t xml:space="preserve"> the public</w:t>
      </w:r>
      <w:r w:rsidRPr="006D47CC">
        <w:rPr>
          <w:rFonts w:ascii="Times New Roman" w:hAnsi="Times New Roman" w:cs="Times New Roman"/>
          <w:sz w:val="24"/>
          <w:szCs w:val="24"/>
        </w:rPr>
        <w:t xml:space="preserve">" to buy in the future government policies and also improve the "organizational effectiveness". Again, not only in politics but also Twitter has helped a lot to </w:t>
      </w:r>
      <w:r w:rsidRPr="006D47CC">
        <w:rPr>
          <w:rFonts w:ascii="Times New Roman" w:hAnsi="Times New Roman" w:cs="Times New Roman"/>
          <w:sz w:val="24"/>
          <w:szCs w:val="24"/>
        </w:rPr>
        <w:lastRenderedPageBreak/>
        <w:t>create awareness to the</w:t>
      </w:r>
      <w:r w:rsidR="00173D0E" w:rsidRPr="006D47CC">
        <w:rPr>
          <w:rFonts w:ascii="Times New Roman" w:hAnsi="Times New Roman" w:cs="Times New Roman"/>
          <w:sz w:val="24"/>
          <w:szCs w:val="24"/>
        </w:rPr>
        <w:t xml:space="preserve"> public</w:t>
      </w:r>
      <w:r w:rsidRPr="006D47CC">
        <w:rPr>
          <w:rFonts w:ascii="Times New Roman" w:hAnsi="Times New Roman" w:cs="Times New Roman"/>
          <w:sz w:val="24"/>
          <w:szCs w:val="24"/>
        </w:rPr>
        <w:t xml:space="preserve"> on matter</w:t>
      </w:r>
      <w:r w:rsidR="00173D0E" w:rsidRPr="006D47CC">
        <w:rPr>
          <w:rFonts w:ascii="Times New Roman" w:hAnsi="Times New Roman" w:cs="Times New Roman"/>
          <w:sz w:val="24"/>
          <w:szCs w:val="24"/>
        </w:rPr>
        <w:t>s</w:t>
      </w:r>
      <w:r w:rsidRPr="006D47CC">
        <w:rPr>
          <w:rFonts w:ascii="Times New Roman" w:hAnsi="Times New Roman" w:cs="Times New Roman"/>
          <w:sz w:val="24"/>
          <w:szCs w:val="24"/>
        </w:rPr>
        <w:t xml:space="preserve"> pertaining </w:t>
      </w:r>
      <w:r w:rsidR="00173D0E" w:rsidRPr="006D47CC">
        <w:rPr>
          <w:rFonts w:ascii="Times New Roman" w:hAnsi="Times New Roman" w:cs="Times New Roman"/>
          <w:sz w:val="24"/>
          <w:szCs w:val="24"/>
        </w:rPr>
        <w:t>birth control where they</w:t>
      </w:r>
      <w:r w:rsidRPr="006D47CC">
        <w:rPr>
          <w:rFonts w:ascii="Times New Roman" w:hAnsi="Times New Roman" w:cs="Times New Roman"/>
          <w:sz w:val="24"/>
          <w:szCs w:val="24"/>
        </w:rPr>
        <w:t xml:space="preserve"> have been made aware of the need to have a clear understanding on the issue of love and marriage.</w:t>
      </w:r>
    </w:p>
    <w:p w14:paraId="55DC4EF9" w14:textId="35C63D8F" w:rsidR="003D69CB"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Many studies conducted in UAE concerning the us</w:t>
      </w:r>
      <w:r w:rsidR="00B65B4B" w:rsidRPr="006D47CC">
        <w:rPr>
          <w:rFonts w:ascii="Times New Roman" w:hAnsi="Times New Roman" w:cs="Times New Roman"/>
          <w:sz w:val="24"/>
          <w:szCs w:val="24"/>
        </w:rPr>
        <w:t>e</w:t>
      </w:r>
      <w:r w:rsidRPr="006D47CC">
        <w:rPr>
          <w:rFonts w:ascii="Times New Roman" w:hAnsi="Times New Roman" w:cs="Times New Roman"/>
          <w:sz w:val="24"/>
          <w:szCs w:val="24"/>
        </w:rPr>
        <w:t xml:space="preserve"> </w:t>
      </w:r>
      <w:r w:rsidR="00B65B4B" w:rsidRPr="006D47CC">
        <w:rPr>
          <w:rFonts w:ascii="Times New Roman" w:hAnsi="Times New Roman" w:cs="Times New Roman"/>
          <w:sz w:val="24"/>
          <w:szCs w:val="24"/>
        </w:rPr>
        <w:t>of</w:t>
      </w:r>
      <w:r w:rsidRPr="006D47CC">
        <w:rPr>
          <w:rFonts w:ascii="Times New Roman" w:hAnsi="Times New Roman" w:cs="Times New Roman"/>
          <w:sz w:val="24"/>
          <w:szCs w:val="24"/>
        </w:rPr>
        <w:t xml:space="preserve"> Twitter as a tool of establishing functional relationships between th</w:t>
      </w:r>
      <w:r w:rsidR="00173D0E" w:rsidRPr="006D47CC">
        <w:rPr>
          <w:rFonts w:ascii="Times New Roman" w:hAnsi="Times New Roman" w:cs="Times New Roman"/>
          <w:sz w:val="24"/>
          <w:szCs w:val="24"/>
        </w:rPr>
        <w:t>e UAE leaders and their public</w:t>
      </w:r>
      <w:r w:rsidRPr="006D47CC">
        <w:rPr>
          <w:rFonts w:ascii="Times New Roman" w:hAnsi="Times New Roman" w:cs="Times New Roman"/>
          <w:sz w:val="24"/>
          <w:szCs w:val="24"/>
        </w:rPr>
        <w:t xml:space="preserve"> has been focus</w:t>
      </w:r>
      <w:r w:rsidR="00B65B4B" w:rsidRPr="006D47CC">
        <w:rPr>
          <w:rFonts w:ascii="Times New Roman" w:hAnsi="Times New Roman" w:cs="Times New Roman"/>
          <w:sz w:val="24"/>
          <w:szCs w:val="24"/>
        </w:rPr>
        <w:t xml:space="preserve">ed more so on the ministers and </w:t>
      </w:r>
      <w:r w:rsidRPr="006D47CC">
        <w:rPr>
          <w:rFonts w:ascii="Times New Roman" w:hAnsi="Times New Roman" w:cs="Times New Roman"/>
          <w:sz w:val="24"/>
          <w:szCs w:val="24"/>
        </w:rPr>
        <w:t>the government</w:t>
      </w:r>
      <w:r w:rsidR="003A4F24" w:rsidRPr="006D47CC">
        <w:rPr>
          <w:rFonts w:ascii="Times New Roman" w:hAnsi="Times New Roman" w:cs="Times New Roman"/>
          <w:sz w:val="24"/>
          <w:szCs w:val="24"/>
        </w:rPr>
        <w:t xml:space="preserve"> (</w:t>
      </w:r>
      <w:r w:rsidR="003A4F24" w:rsidRPr="006D47CC">
        <w:rPr>
          <w:rFonts w:ascii="Times New Roman" w:hAnsi="Times New Roman" w:cs="Times New Roman"/>
          <w:color w:val="222222"/>
          <w:sz w:val="24"/>
          <w:szCs w:val="24"/>
          <w:shd w:val="clear" w:color="auto" w:fill="FFFFFF"/>
        </w:rPr>
        <w:t>Bole &amp; Kallmyer, 2016)</w:t>
      </w:r>
      <w:r w:rsidRPr="006D47CC">
        <w:rPr>
          <w:rFonts w:ascii="Times New Roman" w:hAnsi="Times New Roman" w:cs="Times New Roman"/>
          <w:sz w:val="24"/>
          <w:szCs w:val="24"/>
        </w:rPr>
        <w:t xml:space="preserve">. However, insufficient information </w:t>
      </w:r>
      <w:r w:rsidR="001E491B" w:rsidRPr="006D47CC">
        <w:rPr>
          <w:rFonts w:ascii="Times New Roman" w:hAnsi="Times New Roman" w:cs="Times New Roman"/>
          <w:sz w:val="24"/>
          <w:szCs w:val="24"/>
        </w:rPr>
        <w:t>exists</w:t>
      </w:r>
      <w:r w:rsidRPr="006D47CC">
        <w:rPr>
          <w:rFonts w:ascii="Times New Roman" w:hAnsi="Times New Roman" w:cs="Times New Roman"/>
          <w:sz w:val="24"/>
          <w:szCs w:val="24"/>
        </w:rPr>
        <w:t xml:space="preserve"> on how the UAE leaders have in the past used twit</w:t>
      </w:r>
      <w:r w:rsidR="00173D0E" w:rsidRPr="006D47CC">
        <w:rPr>
          <w:rFonts w:ascii="Times New Roman" w:hAnsi="Times New Roman" w:cs="Times New Roman"/>
          <w:sz w:val="24"/>
          <w:szCs w:val="24"/>
        </w:rPr>
        <w:t>ter to communicate with their public</w:t>
      </w:r>
      <w:r w:rsidRPr="006D47CC">
        <w:rPr>
          <w:rFonts w:ascii="Times New Roman" w:hAnsi="Times New Roman" w:cs="Times New Roman"/>
          <w:sz w:val="24"/>
          <w:szCs w:val="24"/>
        </w:rPr>
        <w:t xml:space="preserve"> and the reasons as to why the use of the same has been ineffective. For that reason, the first question of this study will mainly concentrate on how the UAE leaders use Twitter to build a good relationship</w:t>
      </w:r>
      <w:r w:rsidR="00173D0E" w:rsidRPr="006D47CC">
        <w:rPr>
          <w:rFonts w:ascii="Times New Roman" w:hAnsi="Times New Roman" w:cs="Times New Roman"/>
          <w:sz w:val="24"/>
          <w:szCs w:val="24"/>
        </w:rPr>
        <w:t xml:space="preserve"> with the public</w:t>
      </w:r>
      <w:r w:rsidRPr="006D47CC">
        <w:rPr>
          <w:rFonts w:ascii="Times New Roman" w:hAnsi="Times New Roman" w:cs="Times New Roman"/>
          <w:sz w:val="24"/>
          <w:szCs w:val="24"/>
        </w:rPr>
        <w:t xml:space="preserve">. Relevant information on the same collected through the use of relationship management theories </w:t>
      </w:r>
      <w:r w:rsidR="00173D0E" w:rsidRPr="006D47CC">
        <w:rPr>
          <w:rFonts w:ascii="Times New Roman" w:hAnsi="Times New Roman" w:cs="Times New Roman"/>
          <w:sz w:val="24"/>
          <w:szCs w:val="24"/>
        </w:rPr>
        <w:t xml:space="preserve">and dialogic communication principles </w:t>
      </w:r>
      <w:r w:rsidRPr="006D47CC">
        <w:rPr>
          <w:rFonts w:ascii="Times New Roman" w:hAnsi="Times New Roman" w:cs="Times New Roman"/>
          <w:sz w:val="24"/>
          <w:szCs w:val="24"/>
        </w:rPr>
        <w:t>to elaborate whether the UAE leaders use Twitter to build g</w:t>
      </w:r>
      <w:r w:rsidR="00173D0E" w:rsidRPr="006D47CC">
        <w:rPr>
          <w:rFonts w:ascii="Times New Roman" w:hAnsi="Times New Roman" w:cs="Times New Roman"/>
          <w:sz w:val="24"/>
          <w:szCs w:val="24"/>
        </w:rPr>
        <w:t>ood relationships with their public</w:t>
      </w:r>
      <w:r w:rsidRPr="006D47CC">
        <w:rPr>
          <w:rFonts w:ascii="Times New Roman" w:hAnsi="Times New Roman" w:cs="Times New Roman"/>
          <w:sz w:val="24"/>
          <w:szCs w:val="24"/>
        </w:rPr>
        <w:t xml:space="preserve"> as a two-way platform.</w:t>
      </w:r>
    </w:p>
    <w:p w14:paraId="74711CCB" w14:textId="77777777" w:rsidR="003D69CB" w:rsidRPr="006D47CC" w:rsidRDefault="006B740C" w:rsidP="006D47CC">
      <w:pPr>
        <w:spacing w:line="480" w:lineRule="auto"/>
        <w:rPr>
          <w:rFonts w:ascii="Times New Roman" w:hAnsi="Times New Roman" w:cs="Times New Roman"/>
          <w:b/>
          <w:sz w:val="24"/>
          <w:szCs w:val="24"/>
        </w:rPr>
      </w:pPr>
      <w:r w:rsidRPr="006D47CC">
        <w:rPr>
          <w:rFonts w:ascii="Times New Roman" w:hAnsi="Times New Roman" w:cs="Times New Roman"/>
          <w:b/>
          <w:sz w:val="24"/>
          <w:szCs w:val="24"/>
        </w:rPr>
        <w:t xml:space="preserve">RQ1: how do UAE leaders use Twitter to build </w:t>
      </w:r>
      <w:r w:rsidR="00173D0E" w:rsidRPr="006D47CC">
        <w:rPr>
          <w:rFonts w:ascii="Times New Roman" w:hAnsi="Times New Roman" w:cs="Times New Roman"/>
          <w:b/>
          <w:sz w:val="24"/>
          <w:szCs w:val="24"/>
        </w:rPr>
        <w:t>relationships with their public</w:t>
      </w:r>
      <w:r w:rsidRPr="006D47CC">
        <w:rPr>
          <w:rFonts w:ascii="Times New Roman" w:hAnsi="Times New Roman" w:cs="Times New Roman"/>
          <w:b/>
          <w:sz w:val="24"/>
          <w:szCs w:val="24"/>
        </w:rPr>
        <w:t>?</w:t>
      </w:r>
    </w:p>
    <w:p w14:paraId="03AF6111" w14:textId="77777777" w:rsidR="003D69CB" w:rsidRPr="006D47CC" w:rsidRDefault="006B740C" w:rsidP="006D47CC">
      <w:pPr>
        <w:spacing w:line="480" w:lineRule="auto"/>
        <w:jc w:val="center"/>
        <w:rPr>
          <w:rFonts w:ascii="Times New Roman" w:hAnsi="Times New Roman" w:cs="Times New Roman"/>
          <w:b/>
          <w:sz w:val="24"/>
          <w:szCs w:val="24"/>
        </w:rPr>
      </w:pPr>
      <w:r w:rsidRPr="006D47CC">
        <w:rPr>
          <w:rFonts w:ascii="Times New Roman" w:hAnsi="Times New Roman" w:cs="Times New Roman"/>
          <w:b/>
          <w:sz w:val="24"/>
          <w:szCs w:val="24"/>
        </w:rPr>
        <w:t xml:space="preserve">Organizational </w:t>
      </w:r>
      <w:r w:rsidR="00FB444F" w:rsidRPr="006D47CC">
        <w:rPr>
          <w:rFonts w:ascii="Times New Roman" w:hAnsi="Times New Roman" w:cs="Times New Roman"/>
          <w:b/>
          <w:sz w:val="24"/>
          <w:szCs w:val="24"/>
        </w:rPr>
        <w:t>Public Relationship</w:t>
      </w:r>
    </w:p>
    <w:p w14:paraId="7A2B6F03" w14:textId="77777777" w:rsidR="003D69CB"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The goal of the use of Twitter is to build a goo</w:t>
      </w:r>
      <w:r w:rsidR="00173D0E" w:rsidRPr="006D47CC">
        <w:rPr>
          <w:rFonts w:ascii="Times New Roman" w:hAnsi="Times New Roman" w:cs="Times New Roman"/>
          <w:sz w:val="24"/>
          <w:szCs w:val="24"/>
        </w:rPr>
        <w:t>d relationship with the public</w:t>
      </w:r>
      <w:r w:rsidRPr="006D47CC">
        <w:rPr>
          <w:rFonts w:ascii="Times New Roman" w:hAnsi="Times New Roman" w:cs="Times New Roman"/>
          <w:sz w:val="24"/>
          <w:szCs w:val="24"/>
        </w:rPr>
        <w:t>.</w:t>
      </w:r>
      <w:r w:rsidR="006F7FF7" w:rsidRPr="006D47CC">
        <w:rPr>
          <w:rFonts w:ascii="Times New Roman" w:hAnsi="Times New Roman" w:cs="Times New Roman"/>
          <w:sz w:val="24"/>
          <w:szCs w:val="24"/>
        </w:rPr>
        <w:t xml:space="preserve"> In most cases, a relationship exists because the behaviors of one </w:t>
      </w:r>
      <w:r w:rsidR="00173D0E" w:rsidRPr="006D47CC">
        <w:rPr>
          <w:rFonts w:ascii="Times New Roman" w:hAnsi="Times New Roman" w:cs="Times New Roman"/>
          <w:sz w:val="24"/>
          <w:szCs w:val="24"/>
        </w:rPr>
        <w:t xml:space="preserve">thing </w:t>
      </w:r>
      <w:r w:rsidR="006F7FF7" w:rsidRPr="006D47CC">
        <w:rPr>
          <w:rFonts w:ascii="Times New Roman" w:hAnsi="Times New Roman" w:cs="Times New Roman"/>
          <w:sz w:val="24"/>
          <w:szCs w:val="24"/>
        </w:rPr>
        <w:t xml:space="preserve">right have some consequences to the other. In the context of public relations in the organizations, the management decisions which have implications </w:t>
      </w:r>
      <w:r w:rsidR="00173D0E" w:rsidRPr="006D47CC">
        <w:rPr>
          <w:rFonts w:ascii="Times New Roman" w:hAnsi="Times New Roman" w:cs="Times New Roman"/>
          <w:sz w:val="24"/>
          <w:szCs w:val="24"/>
        </w:rPr>
        <w:t>for the external</w:t>
      </w:r>
      <w:r w:rsidR="006F7FF7" w:rsidRPr="006D47CC">
        <w:rPr>
          <w:rFonts w:ascii="Times New Roman" w:hAnsi="Times New Roman" w:cs="Times New Roman"/>
          <w:sz w:val="24"/>
          <w:szCs w:val="24"/>
        </w:rPr>
        <w:t xml:space="preserve"> or internal stakeholders lead to public relations management or only because the consequences influence the success of the organization. </w:t>
      </w:r>
      <w:r w:rsidR="003A4F24" w:rsidRPr="006D47CC">
        <w:rPr>
          <w:rFonts w:ascii="Times New Roman" w:hAnsi="Times New Roman" w:cs="Times New Roman"/>
          <w:sz w:val="24"/>
          <w:szCs w:val="24"/>
        </w:rPr>
        <w:t xml:space="preserve">According to </w:t>
      </w:r>
      <w:r w:rsidR="003A4F24" w:rsidRPr="006D47CC">
        <w:rPr>
          <w:rFonts w:ascii="Times New Roman" w:hAnsi="Times New Roman" w:cs="Times New Roman"/>
          <w:color w:val="222222"/>
          <w:sz w:val="24"/>
          <w:szCs w:val="24"/>
          <w:shd w:val="clear" w:color="auto" w:fill="FFFFFF"/>
        </w:rPr>
        <w:t>Pearson (2016)</w:t>
      </w:r>
      <w:r w:rsidR="003A4F24" w:rsidRPr="006D47CC">
        <w:rPr>
          <w:rFonts w:ascii="Times New Roman" w:hAnsi="Times New Roman" w:cs="Times New Roman"/>
          <w:sz w:val="24"/>
          <w:szCs w:val="24"/>
        </w:rPr>
        <w:t>, c</w:t>
      </w:r>
      <w:r w:rsidR="006F7FF7" w:rsidRPr="006D47CC">
        <w:rPr>
          <w:rFonts w:ascii="Times New Roman" w:hAnsi="Times New Roman" w:cs="Times New Roman"/>
          <w:sz w:val="24"/>
          <w:szCs w:val="24"/>
        </w:rPr>
        <w:t xml:space="preserve">onsequently, having good relationships with the stakeholders have been discovered to lower the costs that result from the </w:t>
      </w:r>
      <w:r w:rsidR="00B65B4B" w:rsidRPr="006D47CC">
        <w:rPr>
          <w:rFonts w:ascii="Times New Roman" w:hAnsi="Times New Roman" w:cs="Times New Roman"/>
          <w:sz w:val="24"/>
          <w:szCs w:val="24"/>
        </w:rPr>
        <w:t xml:space="preserve">consequences </w:t>
      </w:r>
      <w:r w:rsidR="006F7FF7" w:rsidRPr="006D47CC">
        <w:rPr>
          <w:rFonts w:ascii="Times New Roman" w:hAnsi="Times New Roman" w:cs="Times New Roman"/>
          <w:sz w:val="24"/>
          <w:szCs w:val="24"/>
        </w:rPr>
        <w:t xml:space="preserve">of poor decision making and tends to increase the productivity of the organization as a whole. However, in most cases </w:t>
      </w:r>
      <w:r w:rsidR="00C81346" w:rsidRPr="006D47CC">
        <w:rPr>
          <w:rFonts w:ascii="Times New Roman" w:hAnsi="Times New Roman" w:cs="Times New Roman"/>
          <w:sz w:val="24"/>
          <w:szCs w:val="24"/>
        </w:rPr>
        <w:t>r</w:t>
      </w:r>
      <w:r w:rsidR="006F7FF7" w:rsidRPr="006D47CC">
        <w:rPr>
          <w:rFonts w:ascii="Times New Roman" w:hAnsi="Times New Roman" w:cs="Times New Roman"/>
          <w:sz w:val="24"/>
          <w:szCs w:val="24"/>
        </w:rPr>
        <w:t xml:space="preserve">elationships have been seen as a means of communicating the objectives instead of being a means to itself. It was until </w:t>
      </w:r>
      <w:r w:rsidR="006F7FF7" w:rsidRPr="006D47CC">
        <w:rPr>
          <w:rFonts w:ascii="Times New Roman" w:hAnsi="Times New Roman" w:cs="Times New Roman"/>
          <w:sz w:val="24"/>
          <w:szCs w:val="24"/>
        </w:rPr>
        <w:lastRenderedPageBreak/>
        <w:t>extensive research conducted on the same revealed that relationships come out as the primary goal of public relations where communication strategies</w:t>
      </w:r>
      <w:r w:rsidR="00173D0E" w:rsidRPr="006D47CC">
        <w:rPr>
          <w:rFonts w:ascii="Times New Roman" w:hAnsi="Times New Roman" w:cs="Times New Roman"/>
          <w:sz w:val="24"/>
          <w:szCs w:val="24"/>
        </w:rPr>
        <w:t xml:space="preserve"> used as tools</w:t>
      </w:r>
      <w:r w:rsidR="006F7FF7" w:rsidRPr="006D47CC">
        <w:rPr>
          <w:rFonts w:ascii="Times New Roman" w:hAnsi="Times New Roman" w:cs="Times New Roman"/>
          <w:sz w:val="24"/>
          <w:szCs w:val="24"/>
        </w:rPr>
        <w:t xml:space="preserve"> to build good relationships between the public and the organization. The mo</w:t>
      </w:r>
      <w:r w:rsidR="00C81346" w:rsidRPr="006D47CC">
        <w:rPr>
          <w:rFonts w:ascii="Times New Roman" w:hAnsi="Times New Roman" w:cs="Times New Roman"/>
          <w:sz w:val="24"/>
          <w:szCs w:val="24"/>
        </w:rPr>
        <w:t>m</w:t>
      </w:r>
      <w:r w:rsidR="006F7FF7" w:rsidRPr="006D47CC">
        <w:rPr>
          <w:rFonts w:ascii="Times New Roman" w:hAnsi="Times New Roman" w:cs="Times New Roman"/>
          <w:sz w:val="24"/>
          <w:szCs w:val="24"/>
        </w:rPr>
        <w:t>ent good relationship comes in, it paves the way for mutual benef</w:t>
      </w:r>
      <w:r w:rsidR="00C81346" w:rsidRPr="006D47CC">
        <w:rPr>
          <w:rFonts w:ascii="Times New Roman" w:hAnsi="Times New Roman" w:cs="Times New Roman"/>
          <w:sz w:val="24"/>
          <w:szCs w:val="24"/>
        </w:rPr>
        <w:t>it for all the parties involved.</w:t>
      </w:r>
    </w:p>
    <w:p w14:paraId="183CA7C3" w14:textId="265393A1" w:rsidR="00C81346"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Having familiarized with the importance of quality relationships in relations, researchers are yet to come up with reliable methods to measure the value that relationships bring into public relations</w:t>
      </w:r>
      <w:r w:rsidR="003A4F24" w:rsidRPr="006D47CC">
        <w:rPr>
          <w:rFonts w:ascii="Times New Roman" w:hAnsi="Times New Roman" w:cs="Times New Roman"/>
          <w:sz w:val="24"/>
          <w:szCs w:val="24"/>
        </w:rPr>
        <w:t xml:space="preserve"> (</w:t>
      </w:r>
      <w:r w:rsidR="003A4F24" w:rsidRPr="006D47CC">
        <w:rPr>
          <w:rFonts w:ascii="Times New Roman" w:hAnsi="Times New Roman" w:cs="Times New Roman"/>
          <w:color w:val="222222"/>
          <w:sz w:val="24"/>
          <w:szCs w:val="24"/>
          <w:shd w:val="clear" w:color="auto" w:fill="FFFFFF"/>
        </w:rPr>
        <w:t>Coombs &amp; Holladay, 2015)</w:t>
      </w:r>
      <w:r w:rsidRPr="006D47CC">
        <w:rPr>
          <w:rFonts w:ascii="Times New Roman" w:hAnsi="Times New Roman" w:cs="Times New Roman"/>
          <w:sz w:val="24"/>
          <w:szCs w:val="24"/>
        </w:rPr>
        <w:t xml:space="preserve">. </w:t>
      </w:r>
      <w:r w:rsidR="001E491B" w:rsidRPr="006D47CC">
        <w:rPr>
          <w:rFonts w:ascii="Times New Roman" w:hAnsi="Times New Roman" w:cs="Times New Roman"/>
          <w:sz w:val="24"/>
          <w:szCs w:val="24"/>
        </w:rPr>
        <w:t>Also,</w:t>
      </w:r>
      <w:r w:rsidRPr="006D47CC">
        <w:rPr>
          <w:rFonts w:ascii="Times New Roman" w:hAnsi="Times New Roman" w:cs="Times New Roman"/>
          <w:sz w:val="24"/>
          <w:szCs w:val="24"/>
        </w:rPr>
        <w:t xml:space="preserve"> in the attempt to establish the same, more research has been directed on the operational dimensions of the organizational-public relationships regarding the subscriber's perception of their relationships with the service providers. To quantify the value gained from good relationships, more research directed on the scales that can be used to control mutuality, communality, trust, commitment and satisfaction in an organizational relationship with the members of the public. </w:t>
      </w:r>
    </w:p>
    <w:p w14:paraId="3E777F47" w14:textId="77777777" w:rsidR="00C81346"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Also, more research has been conducted using the quantitative measurements majoring on relationship quality to expound on the value of coming up with quality relationships between the members of the community and the organization. </w:t>
      </w:r>
      <w:r w:rsidR="003A4F24" w:rsidRPr="006D47CC">
        <w:rPr>
          <w:rFonts w:ascii="Times New Roman" w:hAnsi="Times New Roman" w:cs="Times New Roman"/>
          <w:sz w:val="24"/>
          <w:szCs w:val="24"/>
        </w:rPr>
        <w:t xml:space="preserve">According to </w:t>
      </w:r>
      <w:r w:rsidR="003A4F24" w:rsidRPr="006D47CC">
        <w:rPr>
          <w:rFonts w:ascii="Times New Roman" w:hAnsi="Times New Roman" w:cs="Times New Roman"/>
          <w:color w:val="222222"/>
          <w:sz w:val="24"/>
          <w:szCs w:val="24"/>
          <w:shd w:val="clear" w:color="auto" w:fill="FFFFFF"/>
        </w:rPr>
        <w:t>Pearson (2016), i</w:t>
      </w:r>
      <w:r w:rsidRPr="006D47CC">
        <w:rPr>
          <w:rFonts w:ascii="Times New Roman" w:hAnsi="Times New Roman" w:cs="Times New Roman"/>
          <w:sz w:val="24"/>
          <w:szCs w:val="24"/>
        </w:rPr>
        <w:t xml:space="preserve">t is clear that the </w:t>
      </w:r>
      <w:r w:rsidR="00104398" w:rsidRPr="006D47CC">
        <w:rPr>
          <w:rFonts w:ascii="Times New Roman" w:hAnsi="Times New Roman" w:cs="Times New Roman"/>
          <w:sz w:val="24"/>
          <w:szCs w:val="24"/>
        </w:rPr>
        <w:t>q</w:t>
      </w:r>
      <w:r w:rsidRPr="006D47CC">
        <w:rPr>
          <w:rFonts w:ascii="Times New Roman" w:hAnsi="Times New Roman" w:cs="Times New Roman"/>
          <w:sz w:val="24"/>
          <w:szCs w:val="24"/>
        </w:rPr>
        <w:t>uality of organizational ties with the members of the public also tends to affect the organizational reputation</w:t>
      </w:r>
      <w:r w:rsidR="00173D0E" w:rsidRPr="006D47CC">
        <w:rPr>
          <w:rFonts w:ascii="Times New Roman" w:hAnsi="Times New Roman" w:cs="Times New Roman"/>
          <w:sz w:val="24"/>
          <w:szCs w:val="24"/>
        </w:rPr>
        <w:t xml:space="preserve"> and</w:t>
      </w:r>
      <w:r w:rsidR="00104398" w:rsidRPr="006D47CC">
        <w:rPr>
          <w:rFonts w:ascii="Times New Roman" w:hAnsi="Times New Roman" w:cs="Times New Roman"/>
          <w:sz w:val="24"/>
          <w:szCs w:val="24"/>
        </w:rPr>
        <w:t xml:space="preserve"> its overall attractiveness. Also, relationship quality tends to change the level of satisfaction the members of the public get from the organization. Consequently, the quality of organizational relationship determines the consumer loyalty in a competitive business environment. A good relationship for that reason needs to appraise since it can influence the behavioral outcomes and the behavioral intent of critical public. </w:t>
      </w:r>
    </w:p>
    <w:p w14:paraId="288984FB" w14:textId="77777777" w:rsidR="00104398"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The logical outcomes seem to correlate with the strategies used by the UAE leaders to build a goo</w:t>
      </w:r>
      <w:r w:rsidR="00173D0E" w:rsidRPr="006D47CC">
        <w:rPr>
          <w:rFonts w:ascii="Times New Roman" w:hAnsi="Times New Roman" w:cs="Times New Roman"/>
          <w:sz w:val="24"/>
          <w:szCs w:val="24"/>
        </w:rPr>
        <w:t>d relationship with their public</w:t>
      </w:r>
      <w:r w:rsidRPr="006D47CC">
        <w:rPr>
          <w:rFonts w:ascii="Times New Roman" w:hAnsi="Times New Roman" w:cs="Times New Roman"/>
          <w:sz w:val="24"/>
          <w:szCs w:val="24"/>
        </w:rPr>
        <w:t xml:space="preserve">. Recently, the UAE citizens have been found to have a </w:t>
      </w:r>
      <w:r w:rsidRPr="006D47CC">
        <w:rPr>
          <w:rFonts w:ascii="Times New Roman" w:hAnsi="Times New Roman" w:cs="Times New Roman"/>
          <w:sz w:val="24"/>
          <w:szCs w:val="24"/>
        </w:rPr>
        <w:lastRenderedPageBreak/>
        <w:t>high level of honesty and commitment to their leaders. Such links are significant to leaders as they usually operate in a very competitive environment and hence they h</w:t>
      </w:r>
      <w:r w:rsidR="001330A1" w:rsidRPr="006D47CC">
        <w:rPr>
          <w:rFonts w:ascii="Times New Roman" w:hAnsi="Times New Roman" w:cs="Times New Roman"/>
          <w:sz w:val="24"/>
          <w:szCs w:val="24"/>
        </w:rPr>
        <w:t>ave to create a strong bond with</w:t>
      </w:r>
      <w:r w:rsidR="00173D0E" w:rsidRPr="006D47CC">
        <w:rPr>
          <w:rFonts w:ascii="Times New Roman" w:hAnsi="Times New Roman" w:cs="Times New Roman"/>
          <w:sz w:val="24"/>
          <w:szCs w:val="24"/>
        </w:rPr>
        <w:t xml:space="preserve"> their public</w:t>
      </w:r>
      <w:r w:rsidRPr="006D47CC">
        <w:rPr>
          <w:rFonts w:ascii="Times New Roman" w:hAnsi="Times New Roman" w:cs="Times New Roman"/>
          <w:sz w:val="24"/>
          <w:szCs w:val="24"/>
        </w:rPr>
        <w:t>.</w:t>
      </w:r>
      <w:r w:rsidR="001330A1" w:rsidRPr="006D47CC">
        <w:rPr>
          <w:rFonts w:ascii="Times New Roman" w:hAnsi="Times New Roman" w:cs="Times New Roman"/>
          <w:sz w:val="24"/>
          <w:szCs w:val="24"/>
        </w:rPr>
        <w:t xml:space="preserve"> Failure </w:t>
      </w:r>
      <w:r w:rsidR="00173D0E" w:rsidRPr="006D47CC">
        <w:rPr>
          <w:rFonts w:ascii="Times New Roman" w:hAnsi="Times New Roman" w:cs="Times New Roman"/>
          <w:sz w:val="24"/>
          <w:szCs w:val="24"/>
        </w:rPr>
        <w:t>to bond with their public may quickly make the UAE leaders l</w:t>
      </w:r>
      <w:r w:rsidR="001330A1" w:rsidRPr="006D47CC">
        <w:rPr>
          <w:rFonts w:ascii="Times New Roman" w:hAnsi="Times New Roman" w:cs="Times New Roman"/>
          <w:sz w:val="24"/>
          <w:szCs w:val="24"/>
        </w:rPr>
        <w:t>ose their current leadership positions and hence this has become a matter of co</w:t>
      </w:r>
      <w:r w:rsidR="00173D0E" w:rsidRPr="006D47CC">
        <w:rPr>
          <w:rFonts w:ascii="Times New Roman" w:hAnsi="Times New Roman" w:cs="Times New Roman"/>
          <w:sz w:val="24"/>
          <w:szCs w:val="24"/>
        </w:rPr>
        <w:t>ncern to most of them</w:t>
      </w:r>
      <w:r w:rsidR="003A4F24" w:rsidRPr="006D47CC">
        <w:rPr>
          <w:rFonts w:ascii="Times New Roman" w:hAnsi="Times New Roman" w:cs="Times New Roman"/>
          <w:sz w:val="24"/>
          <w:szCs w:val="24"/>
        </w:rPr>
        <w:t xml:space="preserve"> (</w:t>
      </w:r>
      <w:r w:rsidR="003A4F24" w:rsidRPr="006D47CC">
        <w:rPr>
          <w:rFonts w:ascii="Times New Roman" w:hAnsi="Times New Roman" w:cs="Times New Roman"/>
          <w:color w:val="222222"/>
          <w:sz w:val="24"/>
          <w:szCs w:val="24"/>
          <w:shd w:val="clear" w:color="auto" w:fill="FFFFFF"/>
        </w:rPr>
        <w:t>Coombs &amp; Holladay, 2015)</w:t>
      </w:r>
      <w:r w:rsidR="001330A1" w:rsidRPr="006D47CC">
        <w:rPr>
          <w:rFonts w:ascii="Times New Roman" w:hAnsi="Times New Roman" w:cs="Times New Roman"/>
          <w:sz w:val="24"/>
          <w:szCs w:val="24"/>
        </w:rPr>
        <w:t>.</w:t>
      </w:r>
    </w:p>
    <w:p w14:paraId="097CFBB3" w14:textId="77777777" w:rsidR="001330A1"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There are a number of strategies that have been suggested to be useful when it comes to relationship building. One of the most effective strategies for relationship building is the promotion of dialogue. </w:t>
      </w:r>
      <w:r w:rsidR="003A4F24" w:rsidRPr="006D47CC">
        <w:rPr>
          <w:rFonts w:ascii="Times New Roman" w:hAnsi="Times New Roman" w:cs="Times New Roman"/>
          <w:sz w:val="24"/>
          <w:szCs w:val="24"/>
        </w:rPr>
        <w:t xml:space="preserve">According to </w:t>
      </w:r>
      <w:r w:rsidR="003A4F24" w:rsidRPr="006D47CC">
        <w:rPr>
          <w:rFonts w:ascii="Times New Roman" w:hAnsi="Times New Roman" w:cs="Times New Roman"/>
          <w:color w:val="222222"/>
          <w:sz w:val="24"/>
          <w:szCs w:val="24"/>
          <w:shd w:val="clear" w:color="auto" w:fill="FFFFFF"/>
        </w:rPr>
        <w:t>Pearson (2016), p</w:t>
      </w:r>
      <w:r w:rsidRPr="006D47CC">
        <w:rPr>
          <w:rFonts w:ascii="Times New Roman" w:hAnsi="Times New Roman" w:cs="Times New Roman"/>
          <w:sz w:val="24"/>
          <w:szCs w:val="24"/>
        </w:rPr>
        <w:t>romoting dialogue puts an organization in a better position to explain the costs and benefits to the relevant parties and also the ability to contextualize the issues that are affecting the organization and those applicable to the public. Also, promoting dialogue also creates an opportunity for expressing viewpoints, the opportunity for asking questions and creating a better understanding of the matter</w:t>
      </w:r>
      <w:r w:rsidR="00173D0E" w:rsidRPr="006D47CC">
        <w:rPr>
          <w:rFonts w:ascii="Times New Roman" w:hAnsi="Times New Roman" w:cs="Times New Roman"/>
          <w:sz w:val="24"/>
          <w:szCs w:val="24"/>
        </w:rPr>
        <w:t>s</w:t>
      </w:r>
      <w:r w:rsidRPr="006D47CC">
        <w:rPr>
          <w:rFonts w:ascii="Times New Roman" w:hAnsi="Times New Roman" w:cs="Times New Roman"/>
          <w:sz w:val="24"/>
          <w:szCs w:val="24"/>
        </w:rPr>
        <w:t xml:space="preserve"> relevant to the public. The other approach to build a relationship is through use of interpersonal literature. Although there is no significant evidence from this, it still becomes appropriate to make a relationship more so when it comes to public matters. </w:t>
      </w:r>
    </w:p>
    <w:p w14:paraId="6110AD88" w14:textId="77777777" w:rsidR="001330A1" w:rsidRPr="006D47CC" w:rsidRDefault="006B740C" w:rsidP="006D47CC">
      <w:pPr>
        <w:spacing w:line="480" w:lineRule="auto"/>
        <w:rPr>
          <w:rFonts w:ascii="Times New Roman" w:hAnsi="Times New Roman" w:cs="Times New Roman"/>
          <w:b/>
          <w:sz w:val="24"/>
          <w:szCs w:val="24"/>
        </w:rPr>
      </w:pPr>
      <w:r w:rsidRPr="006D47CC">
        <w:rPr>
          <w:rFonts w:ascii="Times New Roman" w:hAnsi="Times New Roman" w:cs="Times New Roman"/>
          <w:b/>
          <w:sz w:val="24"/>
          <w:szCs w:val="24"/>
        </w:rPr>
        <w:t xml:space="preserve">RQ2: how do relationship building strategies adopted </w:t>
      </w:r>
      <w:r w:rsidR="00871C9C" w:rsidRPr="006D47CC">
        <w:rPr>
          <w:rFonts w:ascii="Times New Roman" w:hAnsi="Times New Roman" w:cs="Times New Roman"/>
          <w:b/>
          <w:sz w:val="24"/>
          <w:szCs w:val="24"/>
        </w:rPr>
        <w:t>on Twitter by UAE leaders affect the relationsh</w:t>
      </w:r>
      <w:r w:rsidR="00173D0E" w:rsidRPr="006D47CC">
        <w:rPr>
          <w:rFonts w:ascii="Times New Roman" w:hAnsi="Times New Roman" w:cs="Times New Roman"/>
          <w:b/>
          <w:sz w:val="24"/>
          <w:szCs w:val="24"/>
        </w:rPr>
        <w:t>ip between them and their public</w:t>
      </w:r>
      <w:r w:rsidR="00871C9C" w:rsidRPr="006D47CC">
        <w:rPr>
          <w:rFonts w:ascii="Times New Roman" w:hAnsi="Times New Roman" w:cs="Times New Roman"/>
          <w:b/>
          <w:sz w:val="24"/>
          <w:szCs w:val="24"/>
        </w:rPr>
        <w:t>?</w:t>
      </w:r>
    </w:p>
    <w:p w14:paraId="1B8462A3" w14:textId="77777777" w:rsidR="00B65B4B" w:rsidRPr="006D47CC" w:rsidRDefault="006B740C" w:rsidP="006D47CC">
      <w:pPr>
        <w:spacing w:line="480" w:lineRule="auto"/>
        <w:rPr>
          <w:rFonts w:ascii="Times New Roman" w:hAnsi="Times New Roman" w:cs="Times New Roman"/>
          <w:sz w:val="24"/>
          <w:szCs w:val="24"/>
        </w:rPr>
      </w:pPr>
      <w:r w:rsidRPr="006D47CC">
        <w:rPr>
          <w:rFonts w:ascii="Times New Roman" w:hAnsi="Times New Roman" w:cs="Times New Roman"/>
          <w:sz w:val="24"/>
          <w:szCs w:val="24"/>
        </w:rPr>
        <w:tab/>
      </w:r>
      <w:r w:rsidR="00871C9C" w:rsidRPr="006D47CC">
        <w:rPr>
          <w:rFonts w:ascii="Times New Roman" w:hAnsi="Times New Roman" w:cs="Times New Roman"/>
          <w:sz w:val="24"/>
          <w:szCs w:val="24"/>
        </w:rPr>
        <w:t>From the research conducted it is correct to say that twitter platform can build and maintain relationships. Thus, this paper hypothesize</w:t>
      </w:r>
      <w:r w:rsidR="00173D0E" w:rsidRPr="006D47CC">
        <w:rPr>
          <w:rFonts w:ascii="Times New Roman" w:hAnsi="Times New Roman" w:cs="Times New Roman"/>
          <w:sz w:val="24"/>
          <w:szCs w:val="24"/>
        </w:rPr>
        <w:t xml:space="preserve">s </w:t>
      </w:r>
      <w:r w:rsidR="00871C9C" w:rsidRPr="006D47CC">
        <w:rPr>
          <w:rFonts w:ascii="Times New Roman" w:hAnsi="Times New Roman" w:cs="Times New Roman"/>
          <w:sz w:val="24"/>
          <w:szCs w:val="24"/>
        </w:rPr>
        <w:t xml:space="preserve">that relationship building strategies adopted on twitter will have a positive effect on the relationship between </w:t>
      </w:r>
      <w:r w:rsidR="00173D0E" w:rsidRPr="006D47CC">
        <w:rPr>
          <w:rFonts w:ascii="Times New Roman" w:hAnsi="Times New Roman" w:cs="Times New Roman"/>
          <w:sz w:val="24"/>
          <w:szCs w:val="24"/>
        </w:rPr>
        <w:t>the UAE leaders and their public</w:t>
      </w:r>
      <w:r w:rsidR="00871C9C" w:rsidRPr="006D47CC">
        <w:rPr>
          <w:rFonts w:ascii="Times New Roman" w:hAnsi="Times New Roman" w:cs="Times New Roman"/>
          <w:sz w:val="24"/>
          <w:szCs w:val="24"/>
        </w:rPr>
        <w:t>. To look at the research question in detail, it is good to operationalize down into the following hypotheses based on various relationship dimensions.</w:t>
      </w:r>
    </w:p>
    <w:p w14:paraId="39E82F79" w14:textId="77777777" w:rsidR="00B65B4B" w:rsidRPr="006D47CC" w:rsidRDefault="006B740C" w:rsidP="006D47CC">
      <w:pPr>
        <w:spacing w:line="480" w:lineRule="auto"/>
        <w:rPr>
          <w:rFonts w:ascii="Times New Roman" w:hAnsi="Times New Roman" w:cs="Times New Roman"/>
          <w:sz w:val="24"/>
          <w:szCs w:val="24"/>
        </w:rPr>
      </w:pPr>
      <w:r w:rsidRPr="006D47CC">
        <w:rPr>
          <w:rFonts w:ascii="Times New Roman" w:hAnsi="Times New Roman" w:cs="Times New Roman"/>
          <w:sz w:val="24"/>
          <w:szCs w:val="24"/>
        </w:rPr>
        <w:lastRenderedPageBreak/>
        <w:t xml:space="preserve">H1: adopting relationship strategies on Twitter pages has a positive effect on the UAE </w:t>
      </w:r>
      <w:r w:rsidR="00173D0E" w:rsidRPr="006D47CC">
        <w:rPr>
          <w:rFonts w:ascii="Times New Roman" w:hAnsi="Times New Roman" w:cs="Times New Roman"/>
          <w:sz w:val="24"/>
          <w:szCs w:val="24"/>
        </w:rPr>
        <w:t>public</w:t>
      </w:r>
      <w:r w:rsidRPr="006D47CC">
        <w:rPr>
          <w:rFonts w:ascii="Times New Roman" w:hAnsi="Times New Roman" w:cs="Times New Roman"/>
          <w:sz w:val="24"/>
          <w:szCs w:val="24"/>
        </w:rPr>
        <w:t xml:space="preserve"> trust in their relationship with their leaders. </w:t>
      </w:r>
    </w:p>
    <w:p w14:paraId="09E24CE0" w14:textId="77777777" w:rsidR="00B65B4B" w:rsidRPr="006D47CC" w:rsidRDefault="006B740C" w:rsidP="006D47CC">
      <w:pPr>
        <w:spacing w:line="480" w:lineRule="auto"/>
        <w:rPr>
          <w:rFonts w:ascii="Times New Roman" w:hAnsi="Times New Roman" w:cs="Times New Roman"/>
          <w:sz w:val="24"/>
          <w:szCs w:val="24"/>
        </w:rPr>
      </w:pPr>
      <w:r w:rsidRPr="006D47CC">
        <w:rPr>
          <w:rFonts w:ascii="Times New Roman" w:hAnsi="Times New Roman" w:cs="Times New Roman"/>
          <w:sz w:val="24"/>
          <w:szCs w:val="24"/>
        </w:rPr>
        <w:t xml:space="preserve">H2: appraising the use of relationship building strategies on Twitter pages has a positive effect on the UAE </w:t>
      </w:r>
      <w:r w:rsidR="00173D0E" w:rsidRPr="006D47CC">
        <w:rPr>
          <w:rFonts w:ascii="Times New Roman" w:hAnsi="Times New Roman" w:cs="Times New Roman"/>
          <w:sz w:val="24"/>
          <w:szCs w:val="24"/>
        </w:rPr>
        <w:t>public</w:t>
      </w:r>
      <w:r w:rsidRPr="006D47CC">
        <w:rPr>
          <w:rFonts w:ascii="Times New Roman" w:hAnsi="Times New Roman" w:cs="Times New Roman"/>
          <w:sz w:val="24"/>
          <w:szCs w:val="24"/>
        </w:rPr>
        <w:t xml:space="preserve"> regarding controlling mutuality in their relationship with their</w:t>
      </w:r>
      <w:r w:rsidR="004F51CB" w:rsidRPr="006D47CC">
        <w:rPr>
          <w:rFonts w:ascii="Times New Roman" w:hAnsi="Times New Roman" w:cs="Times New Roman"/>
          <w:sz w:val="24"/>
          <w:szCs w:val="24"/>
        </w:rPr>
        <w:t xml:space="preserve"> leaders. </w:t>
      </w:r>
    </w:p>
    <w:p w14:paraId="2948A2B6" w14:textId="77777777" w:rsidR="00B65B4B" w:rsidRPr="006D47CC" w:rsidRDefault="006B740C" w:rsidP="006D47CC">
      <w:pPr>
        <w:spacing w:line="480" w:lineRule="auto"/>
        <w:rPr>
          <w:rFonts w:ascii="Times New Roman" w:hAnsi="Times New Roman" w:cs="Times New Roman"/>
          <w:sz w:val="24"/>
          <w:szCs w:val="24"/>
        </w:rPr>
      </w:pPr>
      <w:r w:rsidRPr="006D47CC">
        <w:rPr>
          <w:rFonts w:ascii="Times New Roman" w:hAnsi="Times New Roman" w:cs="Times New Roman"/>
          <w:sz w:val="24"/>
          <w:szCs w:val="24"/>
        </w:rPr>
        <w:t>H3</w:t>
      </w:r>
      <w:r w:rsidR="00871C9C" w:rsidRPr="006D47CC">
        <w:rPr>
          <w:rFonts w:ascii="Times New Roman" w:hAnsi="Times New Roman" w:cs="Times New Roman"/>
          <w:sz w:val="24"/>
          <w:szCs w:val="24"/>
        </w:rPr>
        <w:t xml:space="preserve">: adopting the use of relationship building strategies on Twitter has a positive effect on UAE </w:t>
      </w:r>
      <w:r w:rsidR="00173D0E" w:rsidRPr="006D47CC">
        <w:rPr>
          <w:rFonts w:ascii="Times New Roman" w:hAnsi="Times New Roman" w:cs="Times New Roman"/>
          <w:sz w:val="24"/>
          <w:szCs w:val="24"/>
        </w:rPr>
        <w:t>public</w:t>
      </w:r>
      <w:r w:rsidR="00871C9C" w:rsidRPr="006D47CC">
        <w:rPr>
          <w:rFonts w:ascii="Times New Roman" w:hAnsi="Times New Roman" w:cs="Times New Roman"/>
          <w:sz w:val="24"/>
          <w:szCs w:val="24"/>
        </w:rPr>
        <w:t xml:space="preserve"> commitment in their relationship with their leaders.</w:t>
      </w:r>
    </w:p>
    <w:p w14:paraId="37AD23B8" w14:textId="77777777" w:rsidR="00B65B4B" w:rsidRPr="006D47CC" w:rsidRDefault="006B740C" w:rsidP="006D47CC">
      <w:pPr>
        <w:spacing w:line="480" w:lineRule="auto"/>
        <w:rPr>
          <w:rFonts w:ascii="Times New Roman" w:hAnsi="Times New Roman" w:cs="Times New Roman"/>
          <w:sz w:val="24"/>
          <w:szCs w:val="24"/>
        </w:rPr>
      </w:pPr>
      <w:r w:rsidRPr="006D47CC">
        <w:rPr>
          <w:rFonts w:ascii="Times New Roman" w:hAnsi="Times New Roman" w:cs="Times New Roman"/>
          <w:sz w:val="24"/>
          <w:szCs w:val="24"/>
        </w:rPr>
        <w:t xml:space="preserve"> H4</w:t>
      </w:r>
      <w:r w:rsidR="00606A07" w:rsidRPr="006D47CC">
        <w:rPr>
          <w:rFonts w:ascii="Times New Roman" w:hAnsi="Times New Roman" w:cs="Times New Roman"/>
          <w:sz w:val="24"/>
          <w:szCs w:val="24"/>
        </w:rPr>
        <w:t>: adopting relationship building strategies on Twitter has</w:t>
      </w:r>
      <w:r w:rsidR="00173D0E" w:rsidRPr="006D47CC">
        <w:rPr>
          <w:rFonts w:ascii="Times New Roman" w:hAnsi="Times New Roman" w:cs="Times New Roman"/>
          <w:sz w:val="24"/>
          <w:szCs w:val="24"/>
        </w:rPr>
        <w:t xml:space="preserve"> a positive effect on UAE public</w:t>
      </w:r>
      <w:r w:rsidR="00606A07" w:rsidRPr="006D47CC">
        <w:rPr>
          <w:rFonts w:ascii="Times New Roman" w:hAnsi="Times New Roman" w:cs="Times New Roman"/>
          <w:sz w:val="24"/>
          <w:szCs w:val="24"/>
        </w:rPr>
        <w:t xml:space="preserve"> satisfaction</w:t>
      </w:r>
      <w:r w:rsidRPr="006D47CC">
        <w:rPr>
          <w:rFonts w:ascii="Times New Roman" w:hAnsi="Times New Roman" w:cs="Times New Roman"/>
          <w:sz w:val="24"/>
          <w:szCs w:val="24"/>
        </w:rPr>
        <w:t xml:space="preserve"> with their leaders. </w:t>
      </w:r>
    </w:p>
    <w:p w14:paraId="5C79D5BA" w14:textId="77777777" w:rsidR="004F51CB" w:rsidRPr="006D47CC" w:rsidRDefault="006B740C" w:rsidP="006D47CC">
      <w:pPr>
        <w:spacing w:line="480" w:lineRule="auto"/>
        <w:rPr>
          <w:rFonts w:ascii="Times New Roman" w:hAnsi="Times New Roman" w:cs="Times New Roman"/>
          <w:sz w:val="24"/>
          <w:szCs w:val="24"/>
        </w:rPr>
      </w:pPr>
      <w:r w:rsidRPr="006D47CC">
        <w:rPr>
          <w:rFonts w:ascii="Times New Roman" w:hAnsi="Times New Roman" w:cs="Times New Roman"/>
          <w:sz w:val="24"/>
          <w:szCs w:val="24"/>
        </w:rPr>
        <w:t>H5</w:t>
      </w:r>
      <w:r w:rsidR="00606A07" w:rsidRPr="006D47CC">
        <w:rPr>
          <w:rFonts w:ascii="Times New Roman" w:hAnsi="Times New Roman" w:cs="Times New Roman"/>
          <w:sz w:val="24"/>
          <w:szCs w:val="24"/>
        </w:rPr>
        <w:t xml:space="preserve">: adopting relationship building strategies on </w:t>
      </w:r>
      <w:r w:rsidR="00B65B4B" w:rsidRPr="006D47CC">
        <w:rPr>
          <w:rFonts w:ascii="Times New Roman" w:hAnsi="Times New Roman" w:cs="Times New Roman"/>
          <w:sz w:val="24"/>
          <w:szCs w:val="24"/>
        </w:rPr>
        <w:t>Twitter</w:t>
      </w:r>
      <w:r w:rsidR="00606A07" w:rsidRPr="006D47CC">
        <w:rPr>
          <w:rFonts w:ascii="Times New Roman" w:hAnsi="Times New Roman" w:cs="Times New Roman"/>
          <w:sz w:val="24"/>
          <w:szCs w:val="24"/>
        </w:rPr>
        <w:t xml:space="preserve"> has a positive effect </w:t>
      </w:r>
      <w:r w:rsidR="00173D0E" w:rsidRPr="006D47CC">
        <w:rPr>
          <w:rFonts w:ascii="Times New Roman" w:hAnsi="Times New Roman" w:cs="Times New Roman"/>
          <w:sz w:val="24"/>
          <w:szCs w:val="24"/>
        </w:rPr>
        <w:t>on UAE public</w:t>
      </w:r>
      <w:r w:rsidR="00606A07" w:rsidRPr="006D47CC">
        <w:rPr>
          <w:rFonts w:ascii="Times New Roman" w:hAnsi="Times New Roman" w:cs="Times New Roman"/>
          <w:sz w:val="24"/>
          <w:szCs w:val="24"/>
        </w:rPr>
        <w:t xml:space="preserve"> by viewing their leaders as more communal. </w:t>
      </w:r>
    </w:p>
    <w:p w14:paraId="7C67751B" w14:textId="77777777" w:rsidR="00606A07" w:rsidRPr="006D47CC" w:rsidRDefault="006B740C" w:rsidP="006D47CC">
      <w:pPr>
        <w:spacing w:line="480" w:lineRule="auto"/>
        <w:jc w:val="center"/>
        <w:rPr>
          <w:rFonts w:ascii="Times New Roman" w:hAnsi="Times New Roman" w:cs="Times New Roman"/>
          <w:b/>
          <w:sz w:val="24"/>
          <w:szCs w:val="24"/>
        </w:rPr>
      </w:pPr>
      <w:r w:rsidRPr="006D47CC">
        <w:rPr>
          <w:rFonts w:ascii="Times New Roman" w:hAnsi="Times New Roman" w:cs="Times New Roman"/>
          <w:b/>
          <w:sz w:val="24"/>
          <w:szCs w:val="24"/>
        </w:rPr>
        <w:t xml:space="preserve">Dialogic </w:t>
      </w:r>
      <w:r w:rsidR="00A650D7" w:rsidRPr="006D47CC">
        <w:rPr>
          <w:rFonts w:ascii="Times New Roman" w:hAnsi="Times New Roman" w:cs="Times New Roman"/>
          <w:b/>
          <w:sz w:val="24"/>
          <w:szCs w:val="24"/>
        </w:rPr>
        <w:t>Communication Theory</w:t>
      </w:r>
    </w:p>
    <w:p w14:paraId="280487E1" w14:textId="2DC66265" w:rsidR="00606A07"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Although the dialogic loop relationship building strategies have been in the past discussed and </w:t>
      </w:r>
      <w:r w:rsidR="00B65B4B" w:rsidRPr="006D47CC">
        <w:rPr>
          <w:rFonts w:ascii="Times New Roman" w:hAnsi="Times New Roman" w:cs="Times New Roman"/>
          <w:sz w:val="24"/>
          <w:szCs w:val="24"/>
        </w:rPr>
        <w:t>analyzed</w:t>
      </w:r>
      <w:r w:rsidR="00380DB0" w:rsidRPr="006D47CC">
        <w:rPr>
          <w:rFonts w:ascii="Times New Roman" w:hAnsi="Times New Roman" w:cs="Times New Roman"/>
          <w:sz w:val="24"/>
          <w:szCs w:val="24"/>
        </w:rPr>
        <w:t xml:space="preserve"> </w:t>
      </w:r>
      <w:r w:rsidRPr="006D47CC">
        <w:rPr>
          <w:rFonts w:ascii="Times New Roman" w:hAnsi="Times New Roman" w:cs="Times New Roman"/>
          <w:sz w:val="24"/>
          <w:szCs w:val="24"/>
        </w:rPr>
        <w:t>as a monolithic construct made up of overlap between the interpersonal communications strategies and the dialogic principles, they still call for much attention. One of the dialogic loops is the feedback loop which calls for promotion of dialogue between the public and the organization</w:t>
      </w:r>
      <w:r w:rsidR="003A4F24" w:rsidRPr="006D47CC">
        <w:rPr>
          <w:rFonts w:ascii="Times New Roman" w:hAnsi="Times New Roman" w:cs="Times New Roman"/>
          <w:sz w:val="24"/>
          <w:szCs w:val="24"/>
        </w:rPr>
        <w:t xml:space="preserve"> (</w:t>
      </w:r>
      <w:r w:rsidR="003A4F24" w:rsidRPr="006D47CC">
        <w:rPr>
          <w:rFonts w:ascii="Times New Roman" w:hAnsi="Times New Roman" w:cs="Times New Roman"/>
          <w:color w:val="222222"/>
          <w:sz w:val="24"/>
          <w:szCs w:val="24"/>
          <w:shd w:val="clear" w:color="auto" w:fill="FFFFFF"/>
        </w:rPr>
        <w:t>Watkins, 2017)</w:t>
      </w:r>
      <w:r w:rsidRPr="006D47CC">
        <w:rPr>
          <w:rFonts w:ascii="Times New Roman" w:hAnsi="Times New Roman" w:cs="Times New Roman"/>
          <w:sz w:val="24"/>
          <w:szCs w:val="24"/>
        </w:rPr>
        <w:t xml:space="preserve">. There is </w:t>
      </w:r>
      <w:r w:rsidR="00D1422B" w:rsidRPr="006D47CC">
        <w:rPr>
          <w:rFonts w:ascii="Times New Roman" w:hAnsi="Times New Roman" w:cs="Times New Roman"/>
          <w:sz w:val="24"/>
          <w:szCs w:val="24"/>
        </w:rPr>
        <w:t>usually</w:t>
      </w:r>
      <w:r w:rsidRPr="006D47CC">
        <w:rPr>
          <w:rFonts w:ascii="Times New Roman" w:hAnsi="Times New Roman" w:cs="Times New Roman"/>
          <w:sz w:val="24"/>
          <w:szCs w:val="24"/>
        </w:rPr>
        <w:t xml:space="preserve"> lack of commitment when organizations fail to provide means of communication and res</w:t>
      </w:r>
      <w:r w:rsidR="00380DB0" w:rsidRPr="006D47CC">
        <w:rPr>
          <w:rFonts w:ascii="Times New Roman" w:hAnsi="Times New Roman" w:cs="Times New Roman"/>
          <w:sz w:val="24"/>
          <w:szCs w:val="24"/>
        </w:rPr>
        <w:t>pond to messages and queries of</w:t>
      </w:r>
      <w:r w:rsidRPr="006D47CC">
        <w:rPr>
          <w:rFonts w:ascii="Times New Roman" w:hAnsi="Times New Roman" w:cs="Times New Roman"/>
          <w:sz w:val="24"/>
          <w:szCs w:val="24"/>
        </w:rPr>
        <w:t xml:space="preserve"> the public. </w:t>
      </w:r>
      <w:r w:rsidR="00380DB0" w:rsidRPr="006D47CC">
        <w:rPr>
          <w:rFonts w:ascii="Times New Roman" w:hAnsi="Times New Roman" w:cs="Times New Roman"/>
          <w:sz w:val="24"/>
          <w:szCs w:val="24"/>
        </w:rPr>
        <w:t>Thus, t</w:t>
      </w:r>
      <w:r w:rsidRPr="006D47CC">
        <w:rPr>
          <w:rFonts w:ascii="Times New Roman" w:hAnsi="Times New Roman" w:cs="Times New Roman"/>
          <w:sz w:val="24"/>
          <w:szCs w:val="24"/>
        </w:rPr>
        <w:t>he feedback loop is essential more so to a democracy</w:t>
      </w:r>
      <w:r w:rsidR="00D1422B" w:rsidRPr="006D47CC">
        <w:rPr>
          <w:rFonts w:ascii="Times New Roman" w:hAnsi="Times New Roman" w:cs="Times New Roman"/>
          <w:sz w:val="24"/>
          <w:szCs w:val="24"/>
        </w:rPr>
        <w:t xml:space="preserve"> that engages its citizens in the </w:t>
      </w:r>
      <w:r w:rsidR="00216083" w:rsidRPr="006D47CC">
        <w:rPr>
          <w:rFonts w:ascii="Times New Roman" w:hAnsi="Times New Roman" w:cs="Times New Roman"/>
          <w:sz w:val="24"/>
          <w:szCs w:val="24"/>
        </w:rPr>
        <w:t>decision-making</w:t>
      </w:r>
      <w:r w:rsidR="00380DB0" w:rsidRPr="006D47CC">
        <w:rPr>
          <w:rFonts w:ascii="Times New Roman" w:hAnsi="Times New Roman" w:cs="Times New Roman"/>
          <w:sz w:val="24"/>
          <w:szCs w:val="24"/>
        </w:rPr>
        <w:t xml:space="preserve"> process </w:t>
      </w:r>
      <w:r w:rsidR="00D1422B" w:rsidRPr="006D47CC">
        <w:rPr>
          <w:rFonts w:ascii="Times New Roman" w:hAnsi="Times New Roman" w:cs="Times New Roman"/>
          <w:sz w:val="24"/>
          <w:szCs w:val="24"/>
        </w:rPr>
        <w:t>to ensure that the decisions made meet the interests of the members of the public and do away with the concerns of the sub-set of elites in the society.</w:t>
      </w:r>
    </w:p>
    <w:p w14:paraId="62F9A71C" w14:textId="77777777" w:rsidR="00D1422B"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lastRenderedPageBreak/>
        <w:t xml:space="preserve">According to </w:t>
      </w:r>
      <w:r w:rsidRPr="006D47CC">
        <w:rPr>
          <w:rFonts w:ascii="Times New Roman" w:hAnsi="Times New Roman" w:cs="Times New Roman"/>
          <w:color w:val="222222"/>
          <w:sz w:val="24"/>
          <w:szCs w:val="24"/>
          <w:shd w:val="clear" w:color="auto" w:fill="FFFFFF"/>
        </w:rPr>
        <w:t>Wang &amp; Yang (2017), e</w:t>
      </w:r>
      <w:r w:rsidRPr="006D47CC">
        <w:rPr>
          <w:rFonts w:ascii="Times New Roman" w:hAnsi="Times New Roman" w:cs="Times New Roman"/>
          <w:sz w:val="24"/>
          <w:szCs w:val="24"/>
        </w:rPr>
        <w:t>ven though social media is still a dialogic platform and is interactive, it still requires investment regarding resources and time to manage and maintain all the activities being carried out. For that reason, all the users must be committed mutually. Consequently, it is evident that organization</w:t>
      </w:r>
      <w:r w:rsidR="00380DB0" w:rsidRPr="006D47CC">
        <w:rPr>
          <w:rFonts w:ascii="Times New Roman" w:hAnsi="Times New Roman" w:cs="Times New Roman"/>
          <w:sz w:val="24"/>
          <w:szCs w:val="24"/>
        </w:rPr>
        <w:t>s</w:t>
      </w:r>
      <w:r w:rsidRPr="006D47CC">
        <w:rPr>
          <w:rFonts w:ascii="Times New Roman" w:hAnsi="Times New Roman" w:cs="Times New Roman"/>
          <w:sz w:val="24"/>
          <w:szCs w:val="24"/>
        </w:rPr>
        <w:t xml:space="preserve"> have the practice of facilitating relationships through dialogic processes. Dialogic processes in turns help the same to meet the needs of the public and also discover their expectations. Politicians in the p</w:t>
      </w:r>
      <w:r w:rsidR="00AB7ED0" w:rsidRPr="006D47CC">
        <w:rPr>
          <w:rFonts w:ascii="Times New Roman" w:hAnsi="Times New Roman" w:cs="Times New Roman"/>
          <w:sz w:val="24"/>
          <w:szCs w:val="24"/>
        </w:rPr>
        <w:t>a</w:t>
      </w:r>
      <w:r w:rsidRPr="006D47CC">
        <w:rPr>
          <w:rFonts w:ascii="Times New Roman" w:hAnsi="Times New Roman" w:cs="Times New Roman"/>
          <w:sz w:val="24"/>
          <w:szCs w:val="24"/>
        </w:rPr>
        <w:t>st have been found to be much using the social media to meet their own promotional needs as well as establishing good relationships with their followers.</w:t>
      </w:r>
    </w:p>
    <w:p w14:paraId="5BF705F1" w14:textId="77777777" w:rsidR="00D1422B"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Lack of a complete dialogic loop is one of the greatest and current issues in UAE. </w:t>
      </w:r>
      <w:r w:rsidR="00380DB0" w:rsidRPr="006D47CC">
        <w:rPr>
          <w:rFonts w:ascii="Times New Roman" w:hAnsi="Times New Roman" w:cs="Times New Roman"/>
          <w:sz w:val="24"/>
          <w:szCs w:val="24"/>
        </w:rPr>
        <w:t>The members of the public</w:t>
      </w:r>
      <w:r w:rsidRPr="006D47CC">
        <w:rPr>
          <w:rFonts w:ascii="Times New Roman" w:hAnsi="Times New Roman" w:cs="Times New Roman"/>
          <w:sz w:val="24"/>
          <w:szCs w:val="24"/>
        </w:rPr>
        <w:t xml:space="preserve"> from the UAE find it difficult to know whether their problems and </w:t>
      </w:r>
      <w:r w:rsidR="00AB7ED0" w:rsidRPr="006D47CC">
        <w:rPr>
          <w:rFonts w:ascii="Times New Roman" w:hAnsi="Times New Roman" w:cs="Times New Roman"/>
          <w:sz w:val="24"/>
          <w:szCs w:val="24"/>
        </w:rPr>
        <w:t>complaints</w:t>
      </w:r>
      <w:r w:rsidRPr="006D47CC">
        <w:rPr>
          <w:rFonts w:ascii="Times New Roman" w:hAnsi="Times New Roman" w:cs="Times New Roman"/>
          <w:sz w:val="24"/>
          <w:szCs w:val="24"/>
        </w:rPr>
        <w:t xml:space="preserve"> will be catered for and addressed by their leaders more so when the</w:t>
      </w:r>
      <w:r w:rsidR="00380DB0" w:rsidRPr="006D47CC">
        <w:rPr>
          <w:rFonts w:ascii="Times New Roman" w:hAnsi="Times New Roman" w:cs="Times New Roman"/>
          <w:sz w:val="24"/>
          <w:szCs w:val="24"/>
        </w:rPr>
        <w:t>y</w:t>
      </w:r>
      <w:r w:rsidRPr="006D47CC">
        <w:rPr>
          <w:rFonts w:ascii="Times New Roman" w:hAnsi="Times New Roman" w:cs="Times New Roman"/>
          <w:sz w:val="24"/>
          <w:szCs w:val="24"/>
        </w:rPr>
        <w:t xml:space="preserve"> post them on twitter pages</w:t>
      </w:r>
      <w:r w:rsidR="003A4F24" w:rsidRPr="006D47CC">
        <w:rPr>
          <w:rFonts w:ascii="Times New Roman" w:hAnsi="Times New Roman" w:cs="Times New Roman"/>
          <w:sz w:val="24"/>
          <w:szCs w:val="24"/>
        </w:rPr>
        <w:t xml:space="preserve"> (</w:t>
      </w:r>
      <w:r w:rsidR="003A4F24" w:rsidRPr="006D47CC">
        <w:rPr>
          <w:rFonts w:ascii="Times New Roman" w:hAnsi="Times New Roman" w:cs="Times New Roman"/>
          <w:color w:val="222222"/>
          <w:sz w:val="24"/>
          <w:szCs w:val="24"/>
          <w:shd w:val="clear" w:color="auto" w:fill="FFFFFF"/>
        </w:rPr>
        <w:t>Watkins, 2017)</w:t>
      </w:r>
      <w:r w:rsidRPr="006D47CC">
        <w:rPr>
          <w:rFonts w:ascii="Times New Roman" w:hAnsi="Times New Roman" w:cs="Times New Roman"/>
          <w:sz w:val="24"/>
          <w:szCs w:val="24"/>
        </w:rPr>
        <w:t>.</w:t>
      </w:r>
      <w:r w:rsidR="00AB7ED0" w:rsidRPr="006D47CC">
        <w:rPr>
          <w:rFonts w:ascii="Times New Roman" w:hAnsi="Times New Roman" w:cs="Times New Roman"/>
          <w:sz w:val="24"/>
          <w:szCs w:val="24"/>
        </w:rPr>
        <w:t xml:space="preserve"> It just means that although the members of the public can give feedback on the issues affecting them, posting on Twitter can be the same as shouting on television if the leaders do not respond to their complaints. </w:t>
      </w:r>
    </w:p>
    <w:p w14:paraId="1906CBD6" w14:textId="77777777" w:rsidR="00AB7ED0"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The </w:t>
      </w:r>
      <w:r w:rsidR="00380DB0" w:rsidRPr="006D47CC">
        <w:rPr>
          <w:rFonts w:ascii="Times New Roman" w:hAnsi="Times New Roman" w:cs="Times New Roman"/>
          <w:sz w:val="24"/>
          <w:szCs w:val="24"/>
        </w:rPr>
        <w:t>same problem of having public</w:t>
      </w:r>
      <w:r w:rsidRPr="006D47CC">
        <w:rPr>
          <w:rFonts w:ascii="Times New Roman" w:hAnsi="Times New Roman" w:cs="Times New Roman"/>
          <w:sz w:val="24"/>
          <w:szCs w:val="24"/>
        </w:rPr>
        <w:t xml:space="preserve"> complaints not addressed is demonstrated on the UAE government twitter page where the issue of marriage receives wick responses due to the use of weak dialogic strategies. </w:t>
      </w:r>
      <w:r w:rsidR="003A4F24" w:rsidRPr="006D47CC">
        <w:rPr>
          <w:rFonts w:ascii="Times New Roman" w:hAnsi="Times New Roman" w:cs="Times New Roman"/>
          <w:sz w:val="24"/>
          <w:szCs w:val="24"/>
        </w:rPr>
        <w:t xml:space="preserve">According to </w:t>
      </w:r>
      <w:r w:rsidR="003A4F24" w:rsidRPr="006D47CC">
        <w:rPr>
          <w:rFonts w:ascii="Times New Roman" w:hAnsi="Times New Roman" w:cs="Times New Roman"/>
          <w:color w:val="222222"/>
          <w:sz w:val="24"/>
          <w:szCs w:val="24"/>
          <w:shd w:val="clear" w:color="auto" w:fill="FFFFFF"/>
        </w:rPr>
        <w:t>Wang &amp; Yang (2017), t</w:t>
      </w:r>
      <w:r w:rsidRPr="006D47CC">
        <w:rPr>
          <w:rFonts w:ascii="Times New Roman" w:hAnsi="Times New Roman" w:cs="Times New Roman"/>
          <w:sz w:val="24"/>
          <w:szCs w:val="24"/>
        </w:rPr>
        <w:t xml:space="preserve">he </w:t>
      </w:r>
      <w:r w:rsidR="00380DB0" w:rsidRPr="006D47CC">
        <w:rPr>
          <w:rFonts w:ascii="Times New Roman" w:hAnsi="Times New Roman" w:cs="Times New Roman"/>
          <w:sz w:val="24"/>
          <w:szCs w:val="24"/>
        </w:rPr>
        <w:t>campaign on the public</w:t>
      </w:r>
      <w:r w:rsidRPr="006D47CC">
        <w:rPr>
          <w:rFonts w:ascii="Times New Roman" w:hAnsi="Times New Roman" w:cs="Times New Roman"/>
          <w:sz w:val="24"/>
          <w:szCs w:val="24"/>
        </w:rPr>
        <w:t xml:space="preserve"> attitudes towards unions filed in a two-way communication </w:t>
      </w:r>
      <w:r w:rsidR="00380DB0" w:rsidRPr="006D47CC">
        <w:rPr>
          <w:rFonts w:ascii="Times New Roman" w:hAnsi="Times New Roman" w:cs="Times New Roman"/>
          <w:sz w:val="24"/>
          <w:szCs w:val="24"/>
        </w:rPr>
        <w:t>merely fail</w:t>
      </w:r>
      <w:r w:rsidRPr="006D47CC">
        <w:rPr>
          <w:rFonts w:ascii="Times New Roman" w:hAnsi="Times New Roman" w:cs="Times New Roman"/>
          <w:sz w:val="24"/>
          <w:szCs w:val="24"/>
        </w:rPr>
        <w:t xml:space="preserve">s because of the use of weak dialogic strategies. </w:t>
      </w:r>
      <w:r w:rsidR="00380DB0" w:rsidRPr="006D47CC">
        <w:rPr>
          <w:rFonts w:ascii="Times New Roman" w:hAnsi="Times New Roman" w:cs="Times New Roman"/>
          <w:sz w:val="24"/>
          <w:szCs w:val="24"/>
        </w:rPr>
        <w:t xml:space="preserve">Also, </w:t>
      </w:r>
      <w:r w:rsidRPr="006D47CC">
        <w:rPr>
          <w:rFonts w:ascii="Times New Roman" w:hAnsi="Times New Roman" w:cs="Times New Roman"/>
          <w:sz w:val="24"/>
          <w:szCs w:val="24"/>
        </w:rPr>
        <w:t xml:space="preserve">any organization fails to attend to twitter pages because they lack time and resources to respond to the comments actively. </w:t>
      </w:r>
      <w:r w:rsidR="00380DB0" w:rsidRPr="006D47CC">
        <w:rPr>
          <w:rFonts w:ascii="Times New Roman" w:hAnsi="Times New Roman" w:cs="Times New Roman"/>
          <w:sz w:val="24"/>
          <w:szCs w:val="24"/>
        </w:rPr>
        <w:t>Also</w:t>
      </w:r>
      <w:r w:rsidRPr="006D47CC">
        <w:rPr>
          <w:rFonts w:ascii="Times New Roman" w:hAnsi="Times New Roman" w:cs="Times New Roman"/>
          <w:sz w:val="24"/>
          <w:szCs w:val="24"/>
        </w:rPr>
        <w:t>, the same happens because of the skepticism of the benefits accrued from the Twitter platform to the organization.</w:t>
      </w:r>
    </w:p>
    <w:p w14:paraId="30E07BB1" w14:textId="77777777" w:rsidR="00AB7ED0" w:rsidRPr="006D47CC" w:rsidRDefault="006B740C" w:rsidP="006D47C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Nevertheless, looking beyond the theoretical deficiency, there is still insufficient evidence that failure to have a complete dialogic loop leads to an adverse effect on the </w:t>
      </w:r>
      <w:r w:rsidRPr="006D47CC">
        <w:rPr>
          <w:rFonts w:ascii="Times New Roman" w:hAnsi="Times New Roman" w:cs="Times New Roman"/>
          <w:sz w:val="24"/>
          <w:szCs w:val="24"/>
        </w:rPr>
        <w:lastRenderedPageBreak/>
        <w:t>relationship between the public and the UAE leaders which is the organization in our case</w:t>
      </w:r>
      <w:r w:rsidR="003A4F24" w:rsidRPr="006D47CC">
        <w:rPr>
          <w:rFonts w:ascii="Times New Roman" w:hAnsi="Times New Roman" w:cs="Times New Roman"/>
          <w:sz w:val="24"/>
          <w:szCs w:val="24"/>
        </w:rPr>
        <w:t xml:space="preserve"> (</w:t>
      </w:r>
      <w:r w:rsidR="003A4F24" w:rsidRPr="006D47CC">
        <w:rPr>
          <w:rFonts w:ascii="Times New Roman" w:hAnsi="Times New Roman" w:cs="Times New Roman"/>
          <w:color w:val="222222"/>
          <w:sz w:val="24"/>
          <w:szCs w:val="24"/>
          <w:shd w:val="clear" w:color="auto" w:fill="FFFFFF"/>
        </w:rPr>
        <w:t>Watkins, 2017)</w:t>
      </w:r>
      <w:r w:rsidRPr="006D47CC">
        <w:rPr>
          <w:rFonts w:ascii="Times New Roman" w:hAnsi="Times New Roman" w:cs="Times New Roman"/>
          <w:sz w:val="24"/>
          <w:szCs w:val="24"/>
        </w:rPr>
        <w:t>. In order to cl</w:t>
      </w:r>
      <w:r w:rsidR="004F51CB" w:rsidRPr="006D47CC">
        <w:rPr>
          <w:rFonts w:ascii="Times New Roman" w:hAnsi="Times New Roman" w:cs="Times New Roman"/>
          <w:sz w:val="24"/>
          <w:szCs w:val="24"/>
        </w:rPr>
        <w:t>a</w:t>
      </w:r>
      <w:r w:rsidRPr="006D47CC">
        <w:rPr>
          <w:rFonts w:ascii="Times New Roman" w:hAnsi="Times New Roman" w:cs="Times New Roman"/>
          <w:sz w:val="24"/>
          <w:szCs w:val="24"/>
        </w:rPr>
        <w:t>rify whether the failure to come up with a complete dialogic loop</w:t>
      </w:r>
      <w:r w:rsidR="00380DB0" w:rsidRPr="006D47CC">
        <w:rPr>
          <w:rFonts w:ascii="Times New Roman" w:hAnsi="Times New Roman" w:cs="Times New Roman"/>
          <w:sz w:val="24"/>
          <w:szCs w:val="24"/>
        </w:rPr>
        <w:t xml:space="preserve"> has some effects </w:t>
      </w:r>
      <w:r w:rsidR="004F51CB" w:rsidRPr="006D47CC">
        <w:rPr>
          <w:rFonts w:ascii="Times New Roman" w:hAnsi="Times New Roman" w:cs="Times New Roman"/>
          <w:sz w:val="24"/>
          <w:szCs w:val="24"/>
        </w:rPr>
        <w:t xml:space="preserve">on the relationships between </w:t>
      </w:r>
      <w:r w:rsidR="00380DB0" w:rsidRPr="006D47CC">
        <w:rPr>
          <w:rFonts w:ascii="Times New Roman" w:hAnsi="Times New Roman" w:cs="Times New Roman"/>
          <w:sz w:val="24"/>
          <w:szCs w:val="24"/>
        </w:rPr>
        <w:t>the UAE leaders and their public</w:t>
      </w:r>
      <w:r w:rsidR="004F51CB" w:rsidRPr="006D47CC">
        <w:rPr>
          <w:rFonts w:ascii="Times New Roman" w:hAnsi="Times New Roman" w:cs="Times New Roman"/>
          <w:sz w:val="24"/>
          <w:szCs w:val="24"/>
        </w:rPr>
        <w:t>, the third question in this study comes in.</w:t>
      </w:r>
    </w:p>
    <w:p w14:paraId="4417BFE8" w14:textId="77777777" w:rsidR="004F51CB" w:rsidRPr="006D47CC" w:rsidRDefault="006B740C" w:rsidP="006D47CC">
      <w:pPr>
        <w:spacing w:line="480" w:lineRule="auto"/>
        <w:rPr>
          <w:rFonts w:ascii="Times New Roman" w:hAnsi="Times New Roman" w:cs="Times New Roman"/>
          <w:b/>
          <w:sz w:val="24"/>
          <w:szCs w:val="24"/>
        </w:rPr>
      </w:pPr>
      <w:r w:rsidRPr="006D47CC">
        <w:rPr>
          <w:rFonts w:ascii="Times New Roman" w:hAnsi="Times New Roman" w:cs="Times New Roman"/>
          <w:b/>
          <w:sz w:val="24"/>
          <w:szCs w:val="24"/>
        </w:rPr>
        <w:t>RQ3: how does the absence of a complete dialogic loop on twitter pages of UAE leaders affect the relationship with the</w:t>
      </w:r>
      <w:r w:rsidR="00380DB0" w:rsidRPr="006D47CC">
        <w:rPr>
          <w:rFonts w:ascii="Times New Roman" w:hAnsi="Times New Roman" w:cs="Times New Roman"/>
          <w:b/>
          <w:sz w:val="24"/>
          <w:szCs w:val="24"/>
        </w:rPr>
        <w:t>ir public</w:t>
      </w:r>
      <w:r w:rsidRPr="006D47CC">
        <w:rPr>
          <w:rFonts w:ascii="Times New Roman" w:hAnsi="Times New Roman" w:cs="Times New Roman"/>
          <w:b/>
          <w:sz w:val="24"/>
          <w:szCs w:val="24"/>
        </w:rPr>
        <w:t>?</w:t>
      </w:r>
    </w:p>
    <w:p w14:paraId="5E2A0A69" w14:textId="77777777" w:rsidR="00B65B4B" w:rsidRPr="006D47CC" w:rsidRDefault="006B740C" w:rsidP="006D47CC">
      <w:pPr>
        <w:spacing w:line="480" w:lineRule="auto"/>
        <w:rPr>
          <w:rFonts w:ascii="Times New Roman" w:hAnsi="Times New Roman" w:cs="Times New Roman"/>
          <w:sz w:val="24"/>
          <w:szCs w:val="24"/>
        </w:rPr>
      </w:pPr>
      <w:r w:rsidRPr="006D47CC">
        <w:rPr>
          <w:rFonts w:ascii="Times New Roman" w:hAnsi="Times New Roman" w:cs="Times New Roman"/>
          <w:sz w:val="24"/>
          <w:szCs w:val="24"/>
        </w:rPr>
        <w:t xml:space="preserve">Some of the following hypotheses will undergo testing as a way to evaluate the relationship between the absence of a complete dialogic loop on </w:t>
      </w:r>
      <w:r w:rsidR="00380DB0" w:rsidRPr="006D47CC">
        <w:rPr>
          <w:rFonts w:ascii="Times New Roman" w:hAnsi="Times New Roman" w:cs="Times New Roman"/>
          <w:sz w:val="24"/>
          <w:szCs w:val="24"/>
        </w:rPr>
        <w:t>the twitter pages and the public</w:t>
      </w:r>
      <w:r w:rsidRPr="006D47CC">
        <w:rPr>
          <w:rFonts w:ascii="Times New Roman" w:hAnsi="Times New Roman" w:cs="Times New Roman"/>
          <w:sz w:val="24"/>
          <w:szCs w:val="24"/>
        </w:rPr>
        <w:t xml:space="preserve"> perception of their relationship with the UAE leaders. </w:t>
      </w:r>
    </w:p>
    <w:p w14:paraId="6601474B" w14:textId="77777777" w:rsidR="00B65B4B" w:rsidRPr="006D47CC" w:rsidRDefault="006B740C" w:rsidP="006D47CC">
      <w:pPr>
        <w:spacing w:line="480" w:lineRule="auto"/>
        <w:rPr>
          <w:rFonts w:ascii="Times New Roman" w:hAnsi="Times New Roman" w:cs="Times New Roman"/>
          <w:sz w:val="24"/>
          <w:szCs w:val="24"/>
          <w:lang w:val="en-GB"/>
        </w:rPr>
      </w:pPr>
      <w:r w:rsidRPr="006D47CC">
        <w:rPr>
          <w:rFonts w:ascii="Times New Roman" w:hAnsi="Times New Roman" w:cs="Times New Roman"/>
          <w:sz w:val="24"/>
          <w:szCs w:val="24"/>
        </w:rPr>
        <w:t>H6:</w:t>
      </w:r>
      <w:r w:rsidRPr="006D47CC">
        <w:rPr>
          <w:rFonts w:ascii="Times New Roman" w:hAnsi="Times New Roman" w:cs="Times New Roman"/>
          <w:sz w:val="24"/>
          <w:szCs w:val="24"/>
          <w:lang w:val="en-GB"/>
        </w:rPr>
        <w:t xml:space="preserve"> The absence of a complete dialogic loop on UAE leaders twitter page</w:t>
      </w:r>
      <w:r w:rsidR="00380DB0" w:rsidRPr="006D47CC">
        <w:rPr>
          <w:rFonts w:ascii="Times New Roman" w:hAnsi="Times New Roman" w:cs="Times New Roman"/>
          <w:sz w:val="24"/>
          <w:szCs w:val="24"/>
          <w:lang w:val="en-GB"/>
        </w:rPr>
        <w:t xml:space="preserve"> has a negative effect on public</w:t>
      </w:r>
      <w:r w:rsidRPr="006D47CC">
        <w:rPr>
          <w:rFonts w:ascii="Times New Roman" w:hAnsi="Times New Roman" w:cs="Times New Roman"/>
          <w:sz w:val="24"/>
          <w:szCs w:val="24"/>
          <w:lang w:val="en-GB"/>
        </w:rPr>
        <w:t xml:space="preserve"> trust in their relationship with their leaders. </w:t>
      </w:r>
    </w:p>
    <w:p w14:paraId="5A19024E" w14:textId="77777777" w:rsidR="00B65B4B" w:rsidRPr="006D47CC" w:rsidRDefault="006B740C" w:rsidP="006D47CC">
      <w:pPr>
        <w:spacing w:line="480" w:lineRule="auto"/>
        <w:rPr>
          <w:rFonts w:ascii="Times New Roman" w:hAnsi="Times New Roman" w:cs="Times New Roman"/>
          <w:sz w:val="24"/>
          <w:szCs w:val="24"/>
          <w:lang w:val="en-GB"/>
        </w:rPr>
      </w:pPr>
      <w:r w:rsidRPr="006D47CC">
        <w:rPr>
          <w:rFonts w:ascii="Times New Roman" w:hAnsi="Times New Roman" w:cs="Times New Roman"/>
          <w:sz w:val="24"/>
          <w:szCs w:val="24"/>
          <w:lang w:val="en-GB"/>
        </w:rPr>
        <w:t>H7: The absence of a complete dialogic loop on UAE leaders twitter page</w:t>
      </w:r>
      <w:r w:rsidR="00380DB0" w:rsidRPr="006D47CC">
        <w:rPr>
          <w:rFonts w:ascii="Times New Roman" w:hAnsi="Times New Roman" w:cs="Times New Roman"/>
          <w:sz w:val="24"/>
          <w:szCs w:val="24"/>
          <w:lang w:val="en-GB"/>
        </w:rPr>
        <w:t xml:space="preserve"> hurts public</w:t>
      </w:r>
      <w:r w:rsidRPr="006D47CC">
        <w:rPr>
          <w:rFonts w:ascii="Times New Roman" w:hAnsi="Times New Roman" w:cs="Times New Roman"/>
          <w:sz w:val="24"/>
          <w:szCs w:val="24"/>
          <w:lang w:val="en-GB"/>
        </w:rPr>
        <w:t xml:space="preserve"> perception of control mutuality in their relationship with their leaders. </w:t>
      </w:r>
    </w:p>
    <w:p w14:paraId="6925CD37" w14:textId="77777777" w:rsidR="00B65B4B" w:rsidRPr="006D47CC" w:rsidRDefault="006B740C" w:rsidP="006D47CC">
      <w:pPr>
        <w:spacing w:line="480" w:lineRule="auto"/>
        <w:rPr>
          <w:rFonts w:ascii="Times New Roman" w:hAnsi="Times New Roman" w:cs="Times New Roman"/>
          <w:sz w:val="24"/>
          <w:szCs w:val="24"/>
          <w:lang w:val="en-GB"/>
        </w:rPr>
      </w:pPr>
      <w:r w:rsidRPr="006D47CC">
        <w:rPr>
          <w:rFonts w:ascii="Times New Roman" w:hAnsi="Times New Roman" w:cs="Times New Roman"/>
          <w:sz w:val="24"/>
          <w:szCs w:val="24"/>
          <w:lang w:val="en-GB"/>
        </w:rPr>
        <w:t>H8: The absence of a complete dialogic loop on UAE leaders twitter page</w:t>
      </w:r>
      <w:r w:rsidR="00380DB0" w:rsidRPr="006D47CC">
        <w:rPr>
          <w:rFonts w:ascii="Times New Roman" w:hAnsi="Times New Roman" w:cs="Times New Roman"/>
          <w:sz w:val="24"/>
          <w:szCs w:val="24"/>
          <w:lang w:val="en-GB"/>
        </w:rPr>
        <w:t xml:space="preserve"> hurts public</w:t>
      </w:r>
      <w:r w:rsidRPr="006D47CC">
        <w:rPr>
          <w:rFonts w:ascii="Times New Roman" w:hAnsi="Times New Roman" w:cs="Times New Roman"/>
          <w:sz w:val="24"/>
          <w:szCs w:val="24"/>
          <w:lang w:val="en-GB"/>
        </w:rPr>
        <w:t xml:space="preserve"> perception of commitment in their relationship with their leaders.</w:t>
      </w:r>
    </w:p>
    <w:p w14:paraId="1AD16CE5" w14:textId="77777777" w:rsidR="00B65B4B" w:rsidRPr="006D47CC" w:rsidRDefault="006B740C" w:rsidP="006D47CC">
      <w:pPr>
        <w:spacing w:line="480" w:lineRule="auto"/>
        <w:rPr>
          <w:rFonts w:ascii="Times New Roman" w:hAnsi="Times New Roman" w:cs="Times New Roman"/>
          <w:sz w:val="24"/>
          <w:szCs w:val="24"/>
          <w:lang w:val="en-GB"/>
        </w:rPr>
      </w:pPr>
      <w:r w:rsidRPr="006D47CC">
        <w:rPr>
          <w:rFonts w:ascii="Times New Roman" w:hAnsi="Times New Roman" w:cs="Times New Roman"/>
          <w:sz w:val="24"/>
          <w:szCs w:val="24"/>
          <w:lang w:val="en-GB"/>
        </w:rPr>
        <w:t xml:space="preserve"> H9: The absence of a complete dialogic loop on a UAE twitter page hurts </w:t>
      </w:r>
      <w:r w:rsidR="00380DB0" w:rsidRPr="006D47CC">
        <w:rPr>
          <w:rFonts w:ascii="Times New Roman" w:hAnsi="Times New Roman" w:cs="Times New Roman"/>
          <w:sz w:val="24"/>
          <w:szCs w:val="24"/>
          <w:lang w:val="en-GB"/>
        </w:rPr>
        <w:t>public</w:t>
      </w:r>
      <w:r w:rsidRPr="006D47CC">
        <w:rPr>
          <w:rFonts w:ascii="Times New Roman" w:hAnsi="Times New Roman" w:cs="Times New Roman"/>
          <w:sz w:val="24"/>
          <w:szCs w:val="24"/>
          <w:lang w:val="en-GB"/>
        </w:rPr>
        <w:t xml:space="preserve"> satisfaction in their relationship with their leaders. </w:t>
      </w:r>
    </w:p>
    <w:p w14:paraId="2D30DF59" w14:textId="77777777" w:rsidR="00951F80" w:rsidRPr="006D47CC" w:rsidRDefault="006B740C" w:rsidP="006D47CC">
      <w:pPr>
        <w:spacing w:line="480" w:lineRule="auto"/>
        <w:rPr>
          <w:rFonts w:ascii="Times New Roman" w:hAnsi="Times New Roman" w:cs="Times New Roman"/>
          <w:sz w:val="24"/>
          <w:szCs w:val="24"/>
          <w:lang w:val="en-GB"/>
        </w:rPr>
      </w:pPr>
      <w:r w:rsidRPr="006D47CC">
        <w:rPr>
          <w:rFonts w:ascii="Times New Roman" w:hAnsi="Times New Roman" w:cs="Times New Roman"/>
          <w:sz w:val="24"/>
          <w:szCs w:val="24"/>
          <w:lang w:val="en-GB"/>
        </w:rPr>
        <w:t>H10: The absence of a complete dialogic loop on UAE leaders twitter page will cause</w:t>
      </w:r>
      <w:r w:rsidR="00380DB0" w:rsidRPr="006D47CC">
        <w:rPr>
          <w:rFonts w:ascii="Times New Roman" w:hAnsi="Times New Roman" w:cs="Times New Roman"/>
          <w:sz w:val="24"/>
          <w:szCs w:val="24"/>
          <w:lang w:val="en-GB"/>
        </w:rPr>
        <w:t xml:space="preserve"> their public</w:t>
      </w:r>
      <w:r w:rsidRPr="006D47CC">
        <w:rPr>
          <w:rFonts w:ascii="Times New Roman" w:hAnsi="Times New Roman" w:cs="Times New Roman"/>
          <w:sz w:val="24"/>
          <w:szCs w:val="24"/>
          <w:lang w:val="en-GB"/>
        </w:rPr>
        <w:t xml:space="preserve"> to see the relationship with the leaders as less communal.</w:t>
      </w:r>
      <w:r w:rsidRPr="006D47CC">
        <w:rPr>
          <w:rFonts w:ascii="Times New Roman" w:hAnsi="Times New Roman" w:cs="Times New Roman"/>
          <w:sz w:val="24"/>
          <w:szCs w:val="24"/>
          <w:lang w:val="en-GB"/>
        </w:rPr>
        <w:br w:type="page"/>
      </w:r>
    </w:p>
    <w:p w14:paraId="1B8AC6C9" w14:textId="77777777" w:rsidR="00951F80" w:rsidRPr="006D47CC" w:rsidRDefault="006B740C" w:rsidP="006D47CC">
      <w:pPr>
        <w:spacing w:line="480" w:lineRule="auto"/>
        <w:jc w:val="center"/>
        <w:rPr>
          <w:rFonts w:ascii="Times New Roman" w:hAnsi="Times New Roman" w:cs="Times New Roman"/>
          <w:sz w:val="24"/>
          <w:szCs w:val="24"/>
          <w:lang w:val="en-GB"/>
        </w:rPr>
      </w:pPr>
      <w:r w:rsidRPr="006D47CC">
        <w:rPr>
          <w:rFonts w:ascii="Times New Roman" w:hAnsi="Times New Roman" w:cs="Times New Roman"/>
          <w:sz w:val="24"/>
          <w:szCs w:val="24"/>
          <w:lang w:val="en-GB"/>
        </w:rPr>
        <w:lastRenderedPageBreak/>
        <w:t>References</w:t>
      </w:r>
    </w:p>
    <w:p w14:paraId="35F8DF71" w14:textId="77777777" w:rsidR="000416EE" w:rsidRPr="006D47CC" w:rsidRDefault="006B740C" w:rsidP="006D47CC">
      <w:pPr>
        <w:spacing w:line="480" w:lineRule="auto"/>
        <w:ind w:left="720" w:hanging="720"/>
        <w:rPr>
          <w:rFonts w:ascii="Times New Roman" w:hAnsi="Times New Roman" w:cs="Times New Roman"/>
          <w:sz w:val="24"/>
          <w:szCs w:val="24"/>
        </w:rPr>
      </w:pPr>
      <w:r w:rsidRPr="006D47CC">
        <w:rPr>
          <w:rFonts w:ascii="Times New Roman" w:hAnsi="Times New Roman" w:cs="Times New Roman"/>
          <w:color w:val="222222"/>
          <w:sz w:val="24"/>
          <w:szCs w:val="24"/>
          <w:shd w:val="clear" w:color="auto" w:fill="FFFFFF"/>
        </w:rPr>
        <w:t>Bole, R., &amp; Kallmyer, K. (2016). Combatting the Islamic State's digital dominance: Revitalizing US communication strategy. </w:t>
      </w:r>
      <w:r w:rsidRPr="006D47CC">
        <w:rPr>
          <w:rFonts w:ascii="Times New Roman" w:hAnsi="Times New Roman" w:cs="Times New Roman"/>
          <w:i/>
          <w:iCs/>
          <w:color w:val="222222"/>
          <w:sz w:val="24"/>
          <w:szCs w:val="24"/>
          <w:shd w:val="clear" w:color="auto" w:fill="FFFFFF"/>
        </w:rPr>
        <w:t>The Washington Quarterly</w:t>
      </w:r>
      <w:r w:rsidRPr="006D47CC">
        <w:rPr>
          <w:rFonts w:ascii="Times New Roman" w:hAnsi="Times New Roman" w:cs="Times New Roman"/>
          <w:color w:val="222222"/>
          <w:sz w:val="24"/>
          <w:szCs w:val="24"/>
          <w:shd w:val="clear" w:color="auto" w:fill="FFFFFF"/>
        </w:rPr>
        <w:t>, </w:t>
      </w:r>
      <w:r w:rsidRPr="006D47CC">
        <w:rPr>
          <w:rFonts w:ascii="Times New Roman" w:hAnsi="Times New Roman" w:cs="Times New Roman"/>
          <w:i/>
          <w:iCs/>
          <w:color w:val="222222"/>
          <w:sz w:val="24"/>
          <w:szCs w:val="24"/>
          <w:shd w:val="clear" w:color="auto" w:fill="FFFFFF"/>
        </w:rPr>
        <w:t>39</w:t>
      </w:r>
      <w:r w:rsidRPr="006D47CC">
        <w:rPr>
          <w:rFonts w:ascii="Times New Roman" w:hAnsi="Times New Roman" w:cs="Times New Roman"/>
          <w:color w:val="222222"/>
          <w:sz w:val="24"/>
          <w:szCs w:val="24"/>
          <w:shd w:val="clear" w:color="auto" w:fill="FFFFFF"/>
        </w:rPr>
        <w:t>(1), 29-48.</w:t>
      </w:r>
    </w:p>
    <w:p w14:paraId="27A0C466" w14:textId="10B1F8A6" w:rsidR="000416EE" w:rsidRPr="006D47CC" w:rsidRDefault="006B740C" w:rsidP="006D47CC">
      <w:pPr>
        <w:spacing w:line="480" w:lineRule="auto"/>
        <w:ind w:left="720" w:hanging="720"/>
        <w:rPr>
          <w:rFonts w:ascii="Times New Roman" w:hAnsi="Times New Roman" w:cs="Times New Roman"/>
          <w:sz w:val="24"/>
          <w:szCs w:val="24"/>
        </w:rPr>
      </w:pPr>
      <w:r w:rsidRPr="006D47CC">
        <w:rPr>
          <w:rFonts w:ascii="Times New Roman" w:hAnsi="Times New Roman" w:cs="Times New Roman"/>
          <w:color w:val="222222"/>
          <w:sz w:val="24"/>
          <w:szCs w:val="24"/>
          <w:shd w:val="clear" w:color="auto" w:fill="FFFFFF"/>
        </w:rPr>
        <w:t xml:space="preserve">Coombs, W. T., &amp; Holladay, S. J. (2015). Public </w:t>
      </w:r>
      <w:r w:rsidR="001E491B" w:rsidRPr="006D47CC">
        <w:rPr>
          <w:rFonts w:ascii="Times New Roman" w:hAnsi="Times New Roman" w:cs="Times New Roman"/>
          <w:color w:val="222222"/>
          <w:sz w:val="24"/>
          <w:szCs w:val="24"/>
          <w:shd w:val="clear" w:color="auto" w:fill="FFFFFF"/>
        </w:rPr>
        <w:t>relations’ “relationship</w:t>
      </w:r>
      <w:r w:rsidRPr="006D47CC">
        <w:rPr>
          <w:rFonts w:ascii="Times New Roman" w:hAnsi="Times New Roman" w:cs="Times New Roman"/>
          <w:color w:val="222222"/>
          <w:sz w:val="24"/>
          <w:szCs w:val="24"/>
          <w:shd w:val="clear" w:color="auto" w:fill="FFFFFF"/>
        </w:rPr>
        <w:t xml:space="preserve"> identity” in research: Enlightenment or illusion. </w:t>
      </w:r>
      <w:r w:rsidRPr="006D47CC">
        <w:rPr>
          <w:rFonts w:ascii="Times New Roman" w:hAnsi="Times New Roman" w:cs="Times New Roman"/>
          <w:i/>
          <w:iCs/>
          <w:color w:val="222222"/>
          <w:sz w:val="24"/>
          <w:szCs w:val="24"/>
          <w:shd w:val="clear" w:color="auto" w:fill="FFFFFF"/>
        </w:rPr>
        <w:t>Public Relations Review</w:t>
      </w:r>
      <w:r w:rsidRPr="006D47CC">
        <w:rPr>
          <w:rFonts w:ascii="Times New Roman" w:hAnsi="Times New Roman" w:cs="Times New Roman"/>
          <w:color w:val="222222"/>
          <w:sz w:val="24"/>
          <w:szCs w:val="24"/>
          <w:shd w:val="clear" w:color="auto" w:fill="FFFFFF"/>
        </w:rPr>
        <w:t>, </w:t>
      </w:r>
      <w:r w:rsidRPr="006D47CC">
        <w:rPr>
          <w:rFonts w:ascii="Times New Roman" w:hAnsi="Times New Roman" w:cs="Times New Roman"/>
          <w:i/>
          <w:iCs/>
          <w:color w:val="222222"/>
          <w:sz w:val="24"/>
          <w:szCs w:val="24"/>
          <w:shd w:val="clear" w:color="auto" w:fill="FFFFFF"/>
        </w:rPr>
        <w:t>41</w:t>
      </w:r>
      <w:r w:rsidRPr="006D47CC">
        <w:rPr>
          <w:rFonts w:ascii="Times New Roman" w:hAnsi="Times New Roman" w:cs="Times New Roman"/>
          <w:color w:val="222222"/>
          <w:sz w:val="24"/>
          <w:szCs w:val="24"/>
          <w:shd w:val="clear" w:color="auto" w:fill="FFFFFF"/>
        </w:rPr>
        <w:t>(5), 689-695.</w:t>
      </w:r>
    </w:p>
    <w:p w14:paraId="5D9B486E" w14:textId="77777777" w:rsidR="000416EE" w:rsidRPr="006D47CC" w:rsidRDefault="006B740C" w:rsidP="006D47CC">
      <w:pPr>
        <w:spacing w:line="480" w:lineRule="auto"/>
        <w:ind w:left="720" w:hanging="720"/>
        <w:rPr>
          <w:rFonts w:ascii="Times New Roman" w:hAnsi="Times New Roman" w:cs="Times New Roman"/>
          <w:color w:val="222222"/>
          <w:sz w:val="24"/>
          <w:szCs w:val="24"/>
          <w:shd w:val="clear" w:color="auto" w:fill="FFFFFF"/>
        </w:rPr>
      </w:pPr>
      <w:r w:rsidRPr="006D47CC">
        <w:rPr>
          <w:rFonts w:ascii="Times New Roman" w:hAnsi="Times New Roman" w:cs="Times New Roman"/>
          <w:color w:val="222222"/>
          <w:sz w:val="24"/>
          <w:szCs w:val="24"/>
          <w:shd w:val="clear" w:color="auto" w:fill="FFFFFF"/>
        </w:rPr>
        <w:t>Martin, J. D., Martins, R. J., &amp; Naqvi, S. (2018). Media use predictors of online political efficacy among internet users in five Arab countries. </w:t>
      </w:r>
      <w:r w:rsidRPr="006D47CC">
        <w:rPr>
          <w:rFonts w:ascii="Times New Roman" w:hAnsi="Times New Roman" w:cs="Times New Roman"/>
          <w:i/>
          <w:iCs/>
          <w:color w:val="222222"/>
          <w:sz w:val="24"/>
          <w:szCs w:val="24"/>
          <w:shd w:val="clear" w:color="auto" w:fill="FFFFFF"/>
        </w:rPr>
        <w:t>Information, Communication &amp; Society</w:t>
      </w:r>
      <w:r w:rsidRPr="006D47CC">
        <w:rPr>
          <w:rFonts w:ascii="Times New Roman" w:hAnsi="Times New Roman" w:cs="Times New Roman"/>
          <w:color w:val="222222"/>
          <w:sz w:val="24"/>
          <w:szCs w:val="24"/>
          <w:shd w:val="clear" w:color="auto" w:fill="FFFFFF"/>
        </w:rPr>
        <w:t>, </w:t>
      </w:r>
      <w:r w:rsidRPr="006D47CC">
        <w:rPr>
          <w:rFonts w:ascii="Times New Roman" w:hAnsi="Times New Roman" w:cs="Times New Roman"/>
          <w:i/>
          <w:iCs/>
          <w:color w:val="222222"/>
          <w:sz w:val="24"/>
          <w:szCs w:val="24"/>
          <w:shd w:val="clear" w:color="auto" w:fill="FFFFFF"/>
        </w:rPr>
        <w:t>21</w:t>
      </w:r>
      <w:r w:rsidRPr="006D47CC">
        <w:rPr>
          <w:rFonts w:ascii="Times New Roman" w:hAnsi="Times New Roman" w:cs="Times New Roman"/>
          <w:color w:val="222222"/>
          <w:sz w:val="24"/>
          <w:szCs w:val="24"/>
          <w:shd w:val="clear" w:color="auto" w:fill="FFFFFF"/>
        </w:rPr>
        <w:t>(1), 129-146.</w:t>
      </w:r>
    </w:p>
    <w:p w14:paraId="293699D3" w14:textId="77777777" w:rsidR="000416EE" w:rsidRPr="006D47CC" w:rsidRDefault="006B740C" w:rsidP="006D47CC">
      <w:pPr>
        <w:spacing w:line="480" w:lineRule="auto"/>
        <w:ind w:left="720" w:hanging="720"/>
        <w:rPr>
          <w:rFonts w:ascii="Times New Roman" w:hAnsi="Times New Roman" w:cs="Times New Roman"/>
          <w:color w:val="222222"/>
          <w:sz w:val="24"/>
          <w:szCs w:val="24"/>
          <w:shd w:val="clear" w:color="auto" w:fill="FFFFFF"/>
        </w:rPr>
      </w:pPr>
      <w:r w:rsidRPr="006D47CC">
        <w:rPr>
          <w:rFonts w:ascii="Times New Roman" w:hAnsi="Times New Roman" w:cs="Times New Roman"/>
          <w:color w:val="222222"/>
          <w:sz w:val="24"/>
          <w:szCs w:val="24"/>
          <w:shd w:val="clear" w:color="auto" w:fill="FFFFFF"/>
        </w:rPr>
        <w:t>Mellor, N., &amp; Rinnawi, K. (Eds.). (2016). </w:t>
      </w:r>
      <w:r w:rsidRPr="006D47CC">
        <w:rPr>
          <w:rFonts w:ascii="Times New Roman" w:hAnsi="Times New Roman" w:cs="Times New Roman"/>
          <w:iCs/>
          <w:color w:val="222222"/>
          <w:sz w:val="24"/>
          <w:szCs w:val="24"/>
          <w:shd w:val="clear" w:color="auto" w:fill="FFFFFF"/>
        </w:rPr>
        <w:t>Political Islam and global media: the boundaries of religious identity</w:t>
      </w:r>
      <w:r w:rsidRPr="006D47CC">
        <w:rPr>
          <w:rFonts w:ascii="Times New Roman" w:hAnsi="Times New Roman" w:cs="Times New Roman"/>
          <w:color w:val="222222"/>
          <w:sz w:val="24"/>
          <w:szCs w:val="24"/>
          <w:shd w:val="clear" w:color="auto" w:fill="FFFFFF"/>
        </w:rPr>
        <w:t>. Routledge.</w:t>
      </w:r>
    </w:p>
    <w:p w14:paraId="2EB802C7" w14:textId="77777777" w:rsidR="000416EE" w:rsidRPr="006D47CC" w:rsidRDefault="006B740C" w:rsidP="006D47CC">
      <w:pPr>
        <w:spacing w:line="480" w:lineRule="auto"/>
        <w:ind w:left="720" w:hanging="720"/>
        <w:rPr>
          <w:rFonts w:ascii="Times New Roman" w:hAnsi="Times New Roman" w:cs="Times New Roman"/>
          <w:color w:val="222222"/>
          <w:sz w:val="24"/>
          <w:szCs w:val="24"/>
          <w:shd w:val="clear" w:color="auto" w:fill="FFFFFF"/>
        </w:rPr>
      </w:pPr>
      <w:r w:rsidRPr="006D47CC">
        <w:rPr>
          <w:rFonts w:ascii="Times New Roman" w:hAnsi="Times New Roman" w:cs="Times New Roman"/>
          <w:color w:val="222222"/>
          <w:sz w:val="24"/>
          <w:szCs w:val="24"/>
          <w:shd w:val="clear" w:color="auto" w:fill="FFFFFF"/>
        </w:rPr>
        <w:t>Pearson, R. (2016). Beyond ethical relativism in public relations: Coorientation, rules, and the idea of communication symmetry. In </w:t>
      </w:r>
      <w:r w:rsidRPr="006D47CC">
        <w:rPr>
          <w:rFonts w:ascii="Times New Roman" w:hAnsi="Times New Roman" w:cs="Times New Roman"/>
          <w:i/>
          <w:iCs/>
          <w:color w:val="222222"/>
          <w:sz w:val="24"/>
          <w:szCs w:val="24"/>
          <w:shd w:val="clear" w:color="auto" w:fill="FFFFFF"/>
        </w:rPr>
        <w:t>Public relations research annual</w:t>
      </w:r>
      <w:r w:rsidRPr="006D47CC">
        <w:rPr>
          <w:rFonts w:ascii="Times New Roman" w:hAnsi="Times New Roman" w:cs="Times New Roman"/>
          <w:color w:val="222222"/>
          <w:sz w:val="24"/>
          <w:szCs w:val="24"/>
          <w:shd w:val="clear" w:color="auto" w:fill="FFFFFF"/>
        </w:rPr>
        <w:t> (pp. 77-96). Routledge.</w:t>
      </w:r>
    </w:p>
    <w:p w14:paraId="644F5EF0" w14:textId="77777777" w:rsidR="000416EE" w:rsidRPr="006D47CC" w:rsidRDefault="006B740C" w:rsidP="006D47CC">
      <w:pPr>
        <w:spacing w:line="480" w:lineRule="auto"/>
        <w:ind w:left="720" w:hanging="720"/>
        <w:rPr>
          <w:rFonts w:ascii="Times New Roman" w:hAnsi="Times New Roman" w:cs="Times New Roman"/>
          <w:sz w:val="24"/>
          <w:szCs w:val="24"/>
        </w:rPr>
      </w:pPr>
      <w:r w:rsidRPr="006D47CC">
        <w:rPr>
          <w:rFonts w:ascii="Times New Roman" w:hAnsi="Times New Roman" w:cs="Times New Roman"/>
          <w:color w:val="222222"/>
          <w:sz w:val="24"/>
          <w:szCs w:val="24"/>
          <w:shd w:val="clear" w:color="auto" w:fill="FFFFFF"/>
        </w:rPr>
        <w:t>Wang, Y., &amp; Yang, Y. (2017, March). How do Organizations Use Social Media to Build Dialogic Relationships? A Comparison between Nonprofit and For-profit Organizations. In </w:t>
      </w:r>
      <w:r w:rsidRPr="006D47CC">
        <w:rPr>
          <w:rFonts w:ascii="Times New Roman" w:hAnsi="Times New Roman" w:cs="Times New Roman"/>
          <w:i/>
          <w:iCs/>
          <w:color w:val="222222"/>
          <w:sz w:val="24"/>
          <w:szCs w:val="24"/>
          <w:shd w:val="clear" w:color="auto" w:fill="FFFFFF"/>
        </w:rPr>
        <w:t>20TH INTERNATIONAL PUBLIC RELATIONS RESEARCH CONFERENCE</w:t>
      </w:r>
      <w:r w:rsidRPr="006D47CC">
        <w:rPr>
          <w:rFonts w:ascii="Times New Roman" w:hAnsi="Times New Roman" w:cs="Times New Roman"/>
          <w:color w:val="222222"/>
          <w:sz w:val="24"/>
          <w:szCs w:val="24"/>
          <w:shd w:val="clear" w:color="auto" w:fill="FFFFFF"/>
        </w:rPr>
        <w:t> (p. 390).</w:t>
      </w:r>
    </w:p>
    <w:p w14:paraId="53FA0470" w14:textId="77777777" w:rsidR="000416EE" w:rsidRPr="006D47CC" w:rsidRDefault="006B740C" w:rsidP="006D47CC">
      <w:pPr>
        <w:spacing w:line="480" w:lineRule="auto"/>
        <w:ind w:left="720" w:hanging="720"/>
        <w:rPr>
          <w:rFonts w:ascii="Times New Roman" w:hAnsi="Times New Roman" w:cs="Times New Roman"/>
          <w:color w:val="222222"/>
          <w:sz w:val="24"/>
          <w:szCs w:val="24"/>
          <w:shd w:val="clear" w:color="auto" w:fill="FFFFFF"/>
        </w:rPr>
      </w:pPr>
      <w:r w:rsidRPr="006D47CC">
        <w:rPr>
          <w:rFonts w:ascii="Times New Roman" w:hAnsi="Times New Roman" w:cs="Times New Roman"/>
          <w:color w:val="222222"/>
          <w:sz w:val="24"/>
          <w:szCs w:val="24"/>
          <w:shd w:val="clear" w:color="auto" w:fill="FFFFFF"/>
        </w:rPr>
        <w:t>Watkins, B. A. (2017). Experimenting with dialogue on Twitter: An examination of the influence of the dialogic principles on engagement, interaction, and attitude. </w:t>
      </w:r>
      <w:r w:rsidRPr="006D47CC">
        <w:rPr>
          <w:rFonts w:ascii="Times New Roman" w:hAnsi="Times New Roman" w:cs="Times New Roman"/>
          <w:i/>
          <w:iCs/>
          <w:color w:val="222222"/>
          <w:sz w:val="24"/>
          <w:szCs w:val="24"/>
          <w:shd w:val="clear" w:color="auto" w:fill="FFFFFF"/>
        </w:rPr>
        <w:t>Public Relations Review</w:t>
      </w:r>
      <w:r w:rsidRPr="006D47CC">
        <w:rPr>
          <w:rFonts w:ascii="Times New Roman" w:hAnsi="Times New Roman" w:cs="Times New Roman"/>
          <w:color w:val="222222"/>
          <w:sz w:val="24"/>
          <w:szCs w:val="24"/>
          <w:shd w:val="clear" w:color="auto" w:fill="FFFFFF"/>
        </w:rPr>
        <w:t>, </w:t>
      </w:r>
      <w:r w:rsidRPr="006D47CC">
        <w:rPr>
          <w:rFonts w:ascii="Times New Roman" w:hAnsi="Times New Roman" w:cs="Times New Roman"/>
          <w:i/>
          <w:iCs/>
          <w:color w:val="222222"/>
          <w:sz w:val="24"/>
          <w:szCs w:val="24"/>
          <w:shd w:val="clear" w:color="auto" w:fill="FFFFFF"/>
        </w:rPr>
        <w:t>43</w:t>
      </w:r>
      <w:r w:rsidRPr="006D47CC">
        <w:rPr>
          <w:rFonts w:ascii="Times New Roman" w:hAnsi="Times New Roman" w:cs="Times New Roman"/>
          <w:color w:val="222222"/>
          <w:sz w:val="24"/>
          <w:szCs w:val="24"/>
          <w:shd w:val="clear" w:color="auto" w:fill="FFFFFF"/>
        </w:rPr>
        <w:t>(1), 163-171.</w:t>
      </w:r>
    </w:p>
    <w:sectPr w:rsidR="000416EE" w:rsidRPr="006D47CC" w:rsidSect="00847FB0">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661530" w14:textId="77777777" w:rsidR="006D0B0A" w:rsidRDefault="006D0B0A">
      <w:pPr>
        <w:spacing w:after="0" w:line="240" w:lineRule="auto"/>
      </w:pPr>
      <w:r>
        <w:separator/>
      </w:r>
    </w:p>
  </w:endnote>
  <w:endnote w:type="continuationSeparator" w:id="0">
    <w:p w14:paraId="4D0EBD82" w14:textId="77777777" w:rsidR="006D0B0A" w:rsidRDefault="006D0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DEECDD" w14:textId="77777777" w:rsidR="006D0B0A" w:rsidRDefault="006D0B0A">
      <w:pPr>
        <w:spacing w:after="0" w:line="240" w:lineRule="auto"/>
      </w:pPr>
      <w:r>
        <w:separator/>
      </w:r>
    </w:p>
  </w:footnote>
  <w:footnote w:type="continuationSeparator" w:id="0">
    <w:p w14:paraId="07CD5B5E" w14:textId="77777777" w:rsidR="006D0B0A" w:rsidRDefault="006D0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097298298"/>
      <w:docPartObj>
        <w:docPartGallery w:val="Page Numbers (Top of Page)"/>
        <w:docPartUnique/>
      </w:docPartObj>
    </w:sdtPr>
    <w:sdtEndPr>
      <w:rPr>
        <w:noProof/>
      </w:rPr>
    </w:sdtEndPr>
    <w:sdtContent>
      <w:p w14:paraId="1ADFD018" w14:textId="77777777" w:rsidR="003A4F24" w:rsidRPr="00FB444F" w:rsidRDefault="006B740C" w:rsidP="00FB444F">
        <w:pPr>
          <w:pStyle w:val="Header"/>
          <w:rPr>
            <w:rFonts w:ascii="Times New Roman" w:hAnsi="Times New Roman" w:cs="Times New Roman"/>
            <w:sz w:val="16"/>
            <w:szCs w:val="16"/>
          </w:rPr>
        </w:pPr>
        <w:r w:rsidRPr="00FB444F">
          <w:rPr>
            <w:rFonts w:ascii="Times New Roman" w:hAnsi="Times New Roman" w:cs="Times New Roman"/>
            <w:sz w:val="16"/>
            <w:szCs w:val="16"/>
          </w:rPr>
          <w:t>THE RELATIONSHIP BUILDING STRATEGIES EMPLOYED BY THE UAE LEADERS OVER TWITTER TO BUILD RELATIONSHIP WITH THEIR PUBLIC'S</w:t>
        </w:r>
        <w:r>
          <w:rPr>
            <w:rFonts w:ascii="Times New Roman" w:hAnsi="Times New Roman" w:cs="Times New Roman"/>
            <w:sz w:val="16"/>
            <w:szCs w:val="16"/>
          </w:rPr>
          <w:t xml:space="preserve">                                                                                                                                                                                              </w:t>
        </w:r>
        <w:r w:rsidRPr="00FB444F">
          <w:rPr>
            <w:rFonts w:ascii="Times New Roman" w:hAnsi="Times New Roman" w:cs="Times New Roman"/>
            <w:sz w:val="16"/>
            <w:szCs w:val="16"/>
          </w:rPr>
          <w:fldChar w:fldCharType="begin"/>
        </w:r>
        <w:r w:rsidRPr="00FB444F">
          <w:rPr>
            <w:rFonts w:ascii="Times New Roman" w:hAnsi="Times New Roman" w:cs="Times New Roman"/>
            <w:sz w:val="16"/>
            <w:szCs w:val="16"/>
          </w:rPr>
          <w:instrText xml:space="preserve"> PAGE   \* MERGEFORMAT </w:instrText>
        </w:r>
        <w:r w:rsidRPr="00FB444F">
          <w:rPr>
            <w:rFonts w:ascii="Times New Roman" w:hAnsi="Times New Roman" w:cs="Times New Roman"/>
            <w:sz w:val="16"/>
            <w:szCs w:val="16"/>
          </w:rPr>
          <w:fldChar w:fldCharType="separate"/>
        </w:r>
        <w:r w:rsidR="007C65A8">
          <w:rPr>
            <w:rFonts w:ascii="Times New Roman" w:hAnsi="Times New Roman" w:cs="Times New Roman"/>
            <w:noProof/>
            <w:sz w:val="16"/>
            <w:szCs w:val="16"/>
          </w:rPr>
          <w:t>3</w:t>
        </w:r>
        <w:r w:rsidRPr="00FB444F">
          <w:rPr>
            <w:rFonts w:ascii="Times New Roman" w:hAnsi="Times New Roman" w:cs="Times New Roman"/>
            <w:noProof/>
            <w:sz w:val="16"/>
            <w:szCs w:val="16"/>
          </w:rPr>
          <w:fldChar w:fldCharType="end"/>
        </w:r>
      </w:p>
    </w:sdtContent>
  </w:sdt>
  <w:p w14:paraId="173EF2FA" w14:textId="77777777" w:rsidR="003A4F24" w:rsidRPr="00FB444F" w:rsidRDefault="003A4F24">
    <w:pPr>
      <w:pStyle w:val="Header"/>
      <w:rPr>
        <w:rFonts w:ascii="Times New Roman" w:hAnsi="Times New Roman" w:cs="Times New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C18E5" w14:textId="77777777" w:rsidR="003A4F24" w:rsidRPr="00FB444F" w:rsidRDefault="006B740C" w:rsidP="00FB444F">
    <w:pPr>
      <w:pStyle w:val="Header"/>
      <w:rPr>
        <w:rFonts w:ascii="Times New Roman" w:hAnsi="Times New Roman" w:cs="Times New Roman"/>
        <w:sz w:val="16"/>
        <w:szCs w:val="16"/>
      </w:rPr>
    </w:pPr>
    <w:r w:rsidRPr="00FB444F">
      <w:rPr>
        <w:rFonts w:ascii="Times New Roman" w:hAnsi="Times New Roman" w:cs="Times New Roman"/>
        <w:sz w:val="16"/>
        <w:szCs w:val="16"/>
      </w:rPr>
      <w:t>Running head:</w:t>
    </w:r>
    <w:sdt>
      <w:sdtPr>
        <w:rPr>
          <w:rFonts w:ascii="Times New Roman" w:hAnsi="Times New Roman" w:cs="Times New Roman"/>
          <w:sz w:val="16"/>
          <w:szCs w:val="16"/>
        </w:rPr>
        <w:id w:val="-1345016354"/>
        <w:docPartObj>
          <w:docPartGallery w:val="Page Numbers (Top of Page)"/>
          <w:docPartUnique/>
        </w:docPartObj>
      </w:sdtPr>
      <w:sdtEndPr>
        <w:rPr>
          <w:noProof/>
        </w:rPr>
      </w:sdtEndPr>
      <w:sdtContent>
        <w:r w:rsidRPr="00FB444F">
          <w:rPr>
            <w:rFonts w:ascii="Times New Roman" w:hAnsi="Times New Roman" w:cs="Times New Roman"/>
            <w:sz w:val="16"/>
            <w:szCs w:val="16"/>
          </w:rPr>
          <w:t xml:space="preserve"> THE RELATIONSHIP BUILDING STRATEGIES EMPLOYED BY THE UAE LEADERS OVER TWITTER TO BUILD RELATIONSHIP WITH THEIR PUBLIC'S</w:t>
        </w:r>
      </w:sdtContent>
    </w:sdt>
  </w:p>
  <w:p w14:paraId="2643D638" w14:textId="77777777" w:rsidR="003A4F24" w:rsidRPr="00FB444F" w:rsidRDefault="003A4F24">
    <w:pPr>
      <w:pStyle w:val="Header"/>
      <w:rPr>
        <w:rFonts w:ascii="Times New Roman" w:hAnsi="Times New Roman" w:cs="Times New Roman"/>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2MTMyMzc2NTY3MTRR0lEKTi0uzszPAykwqgUA9P5oBCwAAAA="/>
  </w:docVars>
  <w:rsids>
    <w:rsidRoot w:val="00620420"/>
    <w:rsid w:val="000416EE"/>
    <w:rsid w:val="000A5F6E"/>
    <w:rsid w:val="00104398"/>
    <w:rsid w:val="001330A1"/>
    <w:rsid w:val="00173D0E"/>
    <w:rsid w:val="001E491B"/>
    <w:rsid w:val="00216083"/>
    <w:rsid w:val="0027237C"/>
    <w:rsid w:val="002744CF"/>
    <w:rsid w:val="00276278"/>
    <w:rsid w:val="00380DB0"/>
    <w:rsid w:val="003A4F24"/>
    <w:rsid w:val="003D69CB"/>
    <w:rsid w:val="004F51CB"/>
    <w:rsid w:val="00525979"/>
    <w:rsid w:val="00537C3B"/>
    <w:rsid w:val="00606A07"/>
    <w:rsid w:val="00620420"/>
    <w:rsid w:val="0066637F"/>
    <w:rsid w:val="006B740C"/>
    <w:rsid w:val="006D0B0A"/>
    <w:rsid w:val="006D47CC"/>
    <w:rsid w:val="006F7FF7"/>
    <w:rsid w:val="00704423"/>
    <w:rsid w:val="007C65A8"/>
    <w:rsid w:val="007D61AD"/>
    <w:rsid w:val="00847FB0"/>
    <w:rsid w:val="00871C9C"/>
    <w:rsid w:val="00951F80"/>
    <w:rsid w:val="0099220D"/>
    <w:rsid w:val="009B31C8"/>
    <w:rsid w:val="00A650D7"/>
    <w:rsid w:val="00AB7ED0"/>
    <w:rsid w:val="00B65B4B"/>
    <w:rsid w:val="00C81346"/>
    <w:rsid w:val="00D1080E"/>
    <w:rsid w:val="00D1422B"/>
    <w:rsid w:val="00E14CC9"/>
    <w:rsid w:val="00E55F30"/>
    <w:rsid w:val="00EC19AE"/>
    <w:rsid w:val="00F626B4"/>
    <w:rsid w:val="00FB444F"/>
    <w:rsid w:val="00FF6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66169E-CBD2-4500-925A-3DCF74DCD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C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CC9"/>
  </w:style>
  <w:style w:type="paragraph" w:styleId="Footer">
    <w:name w:val="footer"/>
    <w:basedOn w:val="Normal"/>
    <w:link w:val="FooterChar"/>
    <w:uiPriority w:val="99"/>
    <w:unhideWhenUsed/>
    <w:rsid w:val="00E14C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CC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C19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19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10</Pages>
  <Words>2439</Words>
  <Characters>13908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17</cp:revision>
  <dcterms:created xsi:type="dcterms:W3CDTF">2018-03-24T06:24:00Z</dcterms:created>
  <dcterms:modified xsi:type="dcterms:W3CDTF">2018-03-24T12:15:00Z</dcterms:modified>
</cp:coreProperties>
</file>